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A25" w:rsidRDefault="00596A25" w:rsidP="002622D0">
      <w:pPr>
        <w:pStyle w:val="Subtitle"/>
        <w:jc w:val="left"/>
        <w:rPr>
          <w:b w:val="0"/>
          <w:i w:val="0"/>
        </w:rPr>
      </w:pPr>
    </w:p>
    <w:p w:rsidR="00C269DC" w:rsidRDefault="00596A25" w:rsidP="002622D0">
      <w:pPr>
        <w:pStyle w:val="Subtitle"/>
        <w:jc w:val="left"/>
        <w:rPr>
          <w:i w:val="0"/>
          <w:sz w:val="26"/>
        </w:rPr>
      </w:pPr>
      <w:r>
        <w:rPr>
          <w:i w:val="0"/>
          <w:sz w:val="26"/>
        </w:rPr>
        <w:t>P230/</w:t>
      </w:r>
      <w:bookmarkStart w:id="0" w:name="_Hlt484490910"/>
      <w:bookmarkEnd w:id="0"/>
      <w:r w:rsidR="004F7330">
        <w:rPr>
          <w:i w:val="0"/>
          <w:sz w:val="26"/>
        </w:rPr>
        <w:t>2</w:t>
      </w:r>
    </w:p>
    <w:p w:rsidR="00C269DC" w:rsidRDefault="00C269DC" w:rsidP="002622D0">
      <w:pPr>
        <w:pStyle w:val="Subtitle"/>
        <w:jc w:val="left"/>
        <w:rPr>
          <w:i w:val="0"/>
          <w:sz w:val="26"/>
        </w:rPr>
      </w:pPr>
      <w:r>
        <w:rPr>
          <w:i w:val="0"/>
          <w:sz w:val="26"/>
        </w:rPr>
        <w:t>ENTREPRENEURSHIP</w:t>
      </w:r>
    </w:p>
    <w:p w:rsidR="00596A25" w:rsidRDefault="00596A25" w:rsidP="002622D0">
      <w:pPr>
        <w:pStyle w:val="Subtitle"/>
        <w:jc w:val="left"/>
        <w:rPr>
          <w:i w:val="0"/>
          <w:sz w:val="26"/>
        </w:rPr>
      </w:pPr>
      <w:r>
        <w:rPr>
          <w:i w:val="0"/>
          <w:sz w:val="26"/>
        </w:rPr>
        <w:t xml:space="preserve">EDUCATION </w:t>
      </w:r>
    </w:p>
    <w:p w:rsidR="00596A25" w:rsidRDefault="00C269DC" w:rsidP="002622D0">
      <w:pPr>
        <w:pStyle w:val="Subtitle"/>
        <w:jc w:val="left"/>
        <w:rPr>
          <w:i w:val="0"/>
          <w:sz w:val="26"/>
        </w:rPr>
      </w:pPr>
      <w:r>
        <w:rPr>
          <w:i w:val="0"/>
          <w:sz w:val="26"/>
        </w:rPr>
        <w:t xml:space="preserve">Paper </w:t>
      </w:r>
      <w:r w:rsidR="004F7330">
        <w:rPr>
          <w:i w:val="0"/>
          <w:sz w:val="26"/>
        </w:rPr>
        <w:t>2</w:t>
      </w:r>
    </w:p>
    <w:p w:rsidR="00596A25" w:rsidRDefault="00A57C85" w:rsidP="002622D0">
      <w:pPr>
        <w:pStyle w:val="Subtitle"/>
        <w:jc w:val="left"/>
        <w:rPr>
          <w:i w:val="0"/>
          <w:sz w:val="26"/>
        </w:rPr>
      </w:pPr>
      <w:r>
        <w:rPr>
          <w:i w:val="0"/>
          <w:sz w:val="26"/>
        </w:rPr>
        <w:t>AUGUST</w:t>
      </w:r>
      <w:r w:rsidR="00541FCF">
        <w:rPr>
          <w:i w:val="0"/>
          <w:sz w:val="26"/>
        </w:rPr>
        <w:t>, 20</w:t>
      </w:r>
      <w:r w:rsidR="00043C5D">
        <w:rPr>
          <w:i w:val="0"/>
          <w:sz w:val="26"/>
        </w:rPr>
        <w:t>1</w:t>
      </w:r>
      <w:r w:rsidR="007928C1">
        <w:rPr>
          <w:i w:val="0"/>
          <w:sz w:val="26"/>
        </w:rPr>
        <w:t>9</w:t>
      </w:r>
    </w:p>
    <w:p w:rsidR="00596A25" w:rsidRDefault="0007594F" w:rsidP="002622D0">
      <w:pPr>
        <w:pStyle w:val="Subtitle"/>
        <w:jc w:val="left"/>
        <w:rPr>
          <w:b w:val="0"/>
          <w:i w:val="0"/>
          <w:sz w:val="26"/>
        </w:rPr>
      </w:pPr>
      <w:r>
        <w:rPr>
          <w:b w:val="0"/>
          <w:i w:val="0"/>
          <w:noProof/>
          <w:position w:val="-6"/>
          <w:sz w:val="2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2354580</wp:posOffset>
            </wp:positionH>
            <wp:positionV relativeFrom="paragraph">
              <wp:posOffset>100965</wp:posOffset>
            </wp:positionV>
            <wp:extent cx="2238375" cy="1943100"/>
            <wp:effectExtent l="19050" t="0" r="9525" b="0"/>
            <wp:wrapTight wrapText="bothSides">
              <wp:wrapPolygon edited="0">
                <wp:start x="6434" y="424"/>
                <wp:lineTo x="4963" y="635"/>
                <wp:lineTo x="1103" y="2965"/>
                <wp:lineTo x="1103" y="3812"/>
                <wp:lineTo x="0" y="6353"/>
                <wp:lineTo x="-184" y="10588"/>
                <wp:lineTo x="735" y="13976"/>
                <wp:lineTo x="919" y="14400"/>
                <wp:lineTo x="4044" y="17365"/>
                <wp:lineTo x="4412" y="17576"/>
                <wp:lineTo x="16912" y="20753"/>
                <wp:lineTo x="18383" y="21388"/>
                <wp:lineTo x="20221" y="21388"/>
                <wp:lineTo x="20405" y="21388"/>
                <wp:lineTo x="20773" y="20965"/>
                <wp:lineTo x="20773" y="20753"/>
                <wp:lineTo x="21140" y="17576"/>
                <wp:lineTo x="21692" y="10800"/>
                <wp:lineTo x="21692" y="7624"/>
                <wp:lineTo x="21508" y="6141"/>
                <wp:lineTo x="20589" y="4659"/>
                <wp:lineTo x="19302" y="3812"/>
                <wp:lineTo x="19670" y="1482"/>
                <wp:lineTo x="16545" y="424"/>
                <wp:lineTo x="8640" y="424"/>
                <wp:lineTo x="6434" y="424"/>
              </wp:wrapPolygon>
            </wp:wrapTight>
            <wp:docPr id="3" name="Picture 3" descr="D:\JJEB_Clouds\J Other Folders\JJEB Graphics\JJEB HD Logo B&amp;W - 20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JJEB_Clouds\J Other Folders\JJEB Graphics\JJEB HD Logo B&amp;W - 201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6A25" w:rsidRPr="008E3955">
        <w:rPr>
          <w:b w:val="0"/>
          <w:i w:val="0"/>
          <w:position w:val="-6"/>
          <w:sz w:val="26"/>
        </w:rPr>
        <w:object w:dxaOrig="74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14.25pt" o:ole="" fillcolor="window">
            <v:imagedata r:id="rId8" o:title=""/>
          </v:shape>
          <o:OLEObject Type="Embed" ProgID="Equation.3" ShapeID="_x0000_i1025" DrawAspect="Content" ObjectID="_1624092412" r:id="rId9"/>
        </w:object>
      </w:r>
    </w:p>
    <w:p w:rsidR="00596A25" w:rsidRDefault="00596A25" w:rsidP="002622D0">
      <w:pPr>
        <w:pStyle w:val="Title"/>
        <w:rPr>
          <w:sz w:val="26"/>
        </w:rPr>
      </w:pPr>
    </w:p>
    <w:p w:rsidR="00596A25" w:rsidRDefault="00596A25" w:rsidP="002622D0">
      <w:pPr>
        <w:pStyle w:val="Title"/>
        <w:rPr>
          <w:sz w:val="26"/>
        </w:rPr>
      </w:pPr>
    </w:p>
    <w:p w:rsidR="00596A25" w:rsidRDefault="00596A25" w:rsidP="002622D0">
      <w:pPr>
        <w:pStyle w:val="Title"/>
        <w:rPr>
          <w:sz w:val="26"/>
        </w:rPr>
      </w:pPr>
    </w:p>
    <w:p w:rsidR="0007594F" w:rsidRDefault="0007594F" w:rsidP="002622D0">
      <w:pPr>
        <w:pStyle w:val="Title"/>
        <w:rPr>
          <w:sz w:val="26"/>
        </w:rPr>
      </w:pPr>
    </w:p>
    <w:p w:rsidR="0007594F" w:rsidRDefault="0007594F" w:rsidP="002622D0">
      <w:pPr>
        <w:pStyle w:val="Title"/>
        <w:rPr>
          <w:sz w:val="26"/>
        </w:rPr>
      </w:pPr>
    </w:p>
    <w:p w:rsidR="0007594F" w:rsidRDefault="0007594F" w:rsidP="002622D0">
      <w:pPr>
        <w:pStyle w:val="Title"/>
        <w:rPr>
          <w:sz w:val="26"/>
        </w:rPr>
      </w:pPr>
    </w:p>
    <w:p w:rsidR="0007594F" w:rsidRDefault="0007594F" w:rsidP="002622D0">
      <w:pPr>
        <w:pStyle w:val="Title"/>
        <w:rPr>
          <w:sz w:val="26"/>
        </w:rPr>
      </w:pPr>
    </w:p>
    <w:p w:rsidR="0007594F" w:rsidRDefault="0007594F" w:rsidP="002622D0">
      <w:pPr>
        <w:pStyle w:val="Title"/>
        <w:rPr>
          <w:sz w:val="26"/>
        </w:rPr>
      </w:pPr>
    </w:p>
    <w:p w:rsidR="0007594F" w:rsidRDefault="0007594F" w:rsidP="002622D0">
      <w:pPr>
        <w:pStyle w:val="Title"/>
        <w:rPr>
          <w:sz w:val="26"/>
        </w:rPr>
      </w:pPr>
    </w:p>
    <w:p w:rsidR="0007594F" w:rsidRDefault="0007594F" w:rsidP="002622D0">
      <w:pPr>
        <w:pStyle w:val="Title"/>
        <w:rPr>
          <w:sz w:val="26"/>
        </w:rPr>
      </w:pPr>
    </w:p>
    <w:p w:rsidR="00596A25" w:rsidRDefault="00596A25" w:rsidP="002622D0">
      <w:pPr>
        <w:pStyle w:val="Title"/>
        <w:rPr>
          <w:sz w:val="26"/>
        </w:rPr>
      </w:pPr>
      <w:r>
        <w:rPr>
          <w:sz w:val="26"/>
        </w:rPr>
        <w:t>JINJA JOINT EXAMINATIONS BOARD</w:t>
      </w:r>
    </w:p>
    <w:p w:rsidR="00596A25" w:rsidRDefault="00596A25" w:rsidP="002622D0">
      <w:pPr>
        <w:pStyle w:val="Title"/>
        <w:rPr>
          <w:sz w:val="26"/>
        </w:rPr>
      </w:pPr>
    </w:p>
    <w:p w:rsidR="00596A25" w:rsidRDefault="00596A25" w:rsidP="002622D0">
      <w:pPr>
        <w:pStyle w:val="Subtitle"/>
        <w:rPr>
          <w:sz w:val="26"/>
        </w:rPr>
      </w:pPr>
      <w:smartTag w:uri="urn:schemas-microsoft-com:office:smarttags" w:element="country-region">
        <w:smartTag w:uri="urn:schemas-microsoft-com:office:smarttags" w:element="place">
          <w:r>
            <w:rPr>
              <w:sz w:val="26"/>
            </w:rPr>
            <w:t>Uganda</w:t>
          </w:r>
        </w:smartTag>
      </w:smartTag>
      <w:r>
        <w:rPr>
          <w:sz w:val="26"/>
        </w:rPr>
        <w:t xml:space="preserve"> Advanced Certificate of Education</w:t>
      </w:r>
    </w:p>
    <w:p w:rsidR="00596A25" w:rsidRDefault="00596A25" w:rsidP="002622D0">
      <w:pPr>
        <w:pStyle w:val="Subtitle"/>
        <w:rPr>
          <w:b w:val="0"/>
          <w:sz w:val="26"/>
        </w:rPr>
      </w:pPr>
    </w:p>
    <w:p w:rsidR="00596A25" w:rsidRDefault="00541FCF" w:rsidP="002622D0">
      <w:pPr>
        <w:pStyle w:val="Subtitle"/>
        <w:rPr>
          <w:i w:val="0"/>
          <w:sz w:val="26"/>
        </w:rPr>
      </w:pPr>
      <w:r>
        <w:rPr>
          <w:i w:val="0"/>
          <w:sz w:val="26"/>
        </w:rPr>
        <w:t xml:space="preserve">MOCK EXAMINATIONS – </w:t>
      </w:r>
      <w:r w:rsidR="00A57C85">
        <w:rPr>
          <w:i w:val="0"/>
          <w:sz w:val="26"/>
        </w:rPr>
        <w:t>AUGUST</w:t>
      </w:r>
      <w:r>
        <w:rPr>
          <w:i w:val="0"/>
          <w:sz w:val="26"/>
        </w:rPr>
        <w:t>, 20</w:t>
      </w:r>
      <w:r w:rsidR="00043C5D">
        <w:rPr>
          <w:i w:val="0"/>
          <w:sz w:val="26"/>
        </w:rPr>
        <w:t>1</w:t>
      </w:r>
      <w:r w:rsidR="007928C1">
        <w:rPr>
          <w:i w:val="0"/>
          <w:sz w:val="26"/>
        </w:rPr>
        <w:t>9</w:t>
      </w:r>
    </w:p>
    <w:p w:rsidR="00596A25" w:rsidRDefault="00596A25" w:rsidP="002622D0">
      <w:pPr>
        <w:pStyle w:val="Subtitle"/>
        <w:rPr>
          <w:i w:val="0"/>
          <w:sz w:val="26"/>
        </w:rPr>
      </w:pPr>
    </w:p>
    <w:p w:rsidR="00596A25" w:rsidRDefault="00C269DC" w:rsidP="002622D0">
      <w:pPr>
        <w:pStyle w:val="Subtitle"/>
        <w:rPr>
          <w:i w:val="0"/>
          <w:sz w:val="26"/>
        </w:rPr>
      </w:pPr>
      <w:r>
        <w:rPr>
          <w:i w:val="0"/>
          <w:sz w:val="26"/>
        </w:rPr>
        <w:t>ENT</w:t>
      </w:r>
      <w:r w:rsidR="00596A25">
        <w:rPr>
          <w:i w:val="0"/>
          <w:sz w:val="26"/>
        </w:rPr>
        <w:t>R</w:t>
      </w:r>
      <w:r>
        <w:rPr>
          <w:i w:val="0"/>
          <w:sz w:val="26"/>
        </w:rPr>
        <w:t>EPRENEU</w:t>
      </w:r>
      <w:r w:rsidR="00596A25">
        <w:rPr>
          <w:i w:val="0"/>
          <w:sz w:val="26"/>
        </w:rPr>
        <w:t>RSHIP</w:t>
      </w:r>
    </w:p>
    <w:p w:rsidR="00596A25" w:rsidRDefault="00596A25" w:rsidP="002622D0">
      <w:pPr>
        <w:pStyle w:val="Subtitle"/>
        <w:rPr>
          <w:i w:val="0"/>
          <w:sz w:val="26"/>
        </w:rPr>
      </w:pPr>
    </w:p>
    <w:p w:rsidR="00596A25" w:rsidRDefault="00596A25" w:rsidP="002622D0">
      <w:pPr>
        <w:pStyle w:val="Subtitle"/>
        <w:rPr>
          <w:i w:val="0"/>
          <w:sz w:val="26"/>
        </w:rPr>
      </w:pPr>
      <w:r>
        <w:rPr>
          <w:i w:val="0"/>
          <w:sz w:val="26"/>
        </w:rPr>
        <w:t xml:space="preserve">EDUCATION </w:t>
      </w:r>
    </w:p>
    <w:p w:rsidR="00596A25" w:rsidRDefault="00596A25" w:rsidP="002622D0">
      <w:pPr>
        <w:pStyle w:val="Subtitle"/>
        <w:rPr>
          <w:i w:val="0"/>
          <w:sz w:val="26"/>
        </w:rPr>
      </w:pPr>
    </w:p>
    <w:p w:rsidR="00596A25" w:rsidRDefault="00C269DC" w:rsidP="002622D0">
      <w:pPr>
        <w:pStyle w:val="Subtitle"/>
        <w:rPr>
          <w:i w:val="0"/>
          <w:sz w:val="26"/>
        </w:rPr>
      </w:pPr>
      <w:r>
        <w:rPr>
          <w:i w:val="0"/>
          <w:sz w:val="26"/>
        </w:rPr>
        <w:t xml:space="preserve">Paper </w:t>
      </w:r>
      <w:r w:rsidR="004F7330">
        <w:rPr>
          <w:i w:val="0"/>
          <w:sz w:val="26"/>
        </w:rPr>
        <w:t>2</w:t>
      </w:r>
    </w:p>
    <w:p w:rsidR="00596A25" w:rsidRDefault="00596A25" w:rsidP="002622D0">
      <w:pPr>
        <w:rPr>
          <w:sz w:val="22"/>
        </w:rPr>
      </w:pPr>
    </w:p>
    <w:p w:rsidR="00596A25" w:rsidRDefault="00596A25" w:rsidP="002622D0">
      <w:pPr>
        <w:pStyle w:val="Subtitle"/>
        <w:rPr>
          <w:b w:val="0"/>
          <w:i w:val="0"/>
          <w:sz w:val="26"/>
        </w:rPr>
      </w:pPr>
      <w:r>
        <w:rPr>
          <w:b w:val="0"/>
          <w:i w:val="0"/>
          <w:sz w:val="26"/>
        </w:rPr>
        <w:t>3 hours</w:t>
      </w:r>
    </w:p>
    <w:p w:rsidR="00596A25" w:rsidRDefault="00596A25" w:rsidP="002622D0">
      <w:pPr>
        <w:pStyle w:val="Subtitle"/>
        <w:rPr>
          <w:b w:val="0"/>
          <w:i w:val="0"/>
          <w:sz w:val="26"/>
        </w:rPr>
      </w:pPr>
    </w:p>
    <w:p w:rsidR="00596A25" w:rsidRDefault="00596A25" w:rsidP="002622D0">
      <w:pPr>
        <w:pStyle w:val="Subtitle"/>
        <w:rPr>
          <w:b w:val="0"/>
          <w:i w:val="0"/>
          <w:sz w:val="26"/>
        </w:rPr>
      </w:pPr>
    </w:p>
    <w:p w:rsidR="00596A25" w:rsidRDefault="00596A25" w:rsidP="002622D0">
      <w:pPr>
        <w:pStyle w:val="Subtitle"/>
        <w:rPr>
          <w:b w:val="0"/>
          <w:i w:val="0"/>
          <w:sz w:val="26"/>
        </w:rPr>
      </w:pPr>
    </w:p>
    <w:p w:rsidR="00596A25" w:rsidRDefault="00596A25" w:rsidP="002622D0">
      <w:pPr>
        <w:pStyle w:val="Subtitle"/>
        <w:jc w:val="left"/>
        <w:rPr>
          <w:b w:val="0"/>
          <w:i w:val="0"/>
          <w:sz w:val="26"/>
        </w:rPr>
      </w:pPr>
      <w:r>
        <w:rPr>
          <w:i w:val="0"/>
          <w:sz w:val="26"/>
          <w:u w:val="single"/>
        </w:rPr>
        <w:t>INSTRUCTIONS</w:t>
      </w:r>
      <w:r>
        <w:rPr>
          <w:b w:val="0"/>
          <w:i w:val="0"/>
          <w:sz w:val="26"/>
        </w:rPr>
        <w:t>:</w:t>
      </w:r>
    </w:p>
    <w:p w:rsidR="004F7330" w:rsidRPr="00831B93" w:rsidRDefault="004F7330" w:rsidP="002622D0">
      <w:pPr>
        <w:rPr>
          <w:sz w:val="26"/>
          <w:szCs w:val="26"/>
        </w:rPr>
      </w:pPr>
    </w:p>
    <w:p w:rsidR="00831B93" w:rsidRPr="00831B93" w:rsidRDefault="00831B93" w:rsidP="002622D0">
      <w:pPr>
        <w:pStyle w:val="ListParagraph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i/>
          <w:sz w:val="26"/>
          <w:szCs w:val="26"/>
        </w:rPr>
      </w:pPr>
      <w:r w:rsidRPr="00831B93">
        <w:rPr>
          <w:rFonts w:ascii="Times New Roman" w:hAnsi="Times New Roman"/>
          <w:i/>
          <w:sz w:val="26"/>
          <w:szCs w:val="26"/>
        </w:rPr>
        <w:t xml:space="preserve">Attempt </w:t>
      </w:r>
      <w:r w:rsidRPr="00831B93">
        <w:rPr>
          <w:rFonts w:ascii="Times New Roman" w:hAnsi="Times New Roman"/>
          <w:b/>
          <w:sz w:val="26"/>
          <w:szCs w:val="26"/>
        </w:rPr>
        <w:t xml:space="preserve">four </w:t>
      </w:r>
      <w:r w:rsidRPr="00831B93">
        <w:rPr>
          <w:rFonts w:ascii="Times New Roman" w:hAnsi="Times New Roman"/>
          <w:i/>
          <w:sz w:val="26"/>
          <w:szCs w:val="26"/>
        </w:rPr>
        <w:t>questions only.</w:t>
      </w:r>
    </w:p>
    <w:p w:rsidR="00831B93" w:rsidRPr="00831B93" w:rsidRDefault="00831B93" w:rsidP="002622D0">
      <w:pPr>
        <w:pStyle w:val="ListParagraph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i/>
          <w:sz w:val="26"/>
          <w:szCs w:val="26"/>
        </w:rPr>
      </w:pPr>
      <w:r w:rsidRPr="00831B93">
        <w:rPr>
          <w:rFonts w:ascii="Times New Roman" w:hAnsi="Times New Roman"/>
          <w:i/>
          <w:sz w:val="26"/>
          <w:szCs w:val="26"/>
        </w:rPr>
        <w:t>All questions</w:t>
      </w:r>
      <w:r w:rsidRPr="00831B93">
        <w:rPr>
          <w:rFonts w:ascii="Times New Roman" w:hAnsi="Times New Roman"/>
          <w:b/>
          <w:sz w:val="26"/>
          <w:szCs w:val="26"/>
        </w:rPr>
        <w:t xml:space="preserve"> </w:t>
      </w:r>
      <w:r w:rsidRPr="00831B93">
        <w:rPr>
          <w:rFonts w:ascii="Times New Roman" w:hAnsi="Times New Roman"/>
          <w:i/>
          <w:sz w:val="26"/>
          <w:szCs w:val="26"/>
        </w:rPr>
        <w:t>carry equal marks.</w:t>
      </w:r>
    </w:p>
    <w:p w:rsidR="00831B93" w:rsidRPr="00831B93" w:rsidRDefault="00831B93" w:rsidP="002622D0">
      <w:pPr>
        <w:pStyle w:val="ListParagraph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i/>
          <w:sz w:val="26"/>
          <w:szCs w:val="26"/>
        </w:rPr>
      </w:pPr>
      <w:r w:rsidRPr="00831B93">
        <w:rPr>
          <w:rFonts w:ascii="Times New Roman" w:hAnsi="Times New Roman"/>
          <w:i/>
          <w:sz w:val="26"/>
          <w:szCs w:val="26"/>
        </w:rPr>
        <w:t>Credit will be awarded for use of relevant examples and illustrations.</w:t>
      </w:r>
    </w:p>
    <w:p w:rsidR="00831B93" w:rsidRPr="00831B93" w:rsidRDefault="00831B93" w:rsidP="002622D0">
      <w:pPr>
        <w:pStyle w:val="ListParagraph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i/>
          <w:sz w:val="26"/>
          <w:szCs w:val="26"/>
        </w:rPr>
      </w:pPr>
      <w:r w:rsidRPr="00831B93">
        <w:rPr>
          <w:rFonts w:ascii="Times New Roman" w:hAnsi="Times New Roman"/>
          <w:i/>
          <w:sz w:val="26"/>
          <w:szCs w:val="26"/>
        </w:rPr>
        <w:t xml:space="preserve">Any additional question(s) attempted will </w:t>
      </w:r>
      <w:r w:rsidRPr="00831B93">
        <w:rPr>
          <w:rFonts w:ascii="Times New Roman" w:hAnsi="Times New Roman"/>
          <w:b/>
          <w:sz w:val="26"/>
          <w:szCs w:val="26"/>
        </w:rPr>
        <w:t xml:space="preserve">not </w:t>
      </w:r>
      <w:r w:rsidRPr="00831B93">
        <w:rPr>
          <w:rFonts w:ascii="Times New Roman" w:hAnsi="Times New Roman"/>
          <w:i/>
          <w:sz w:val="26"/>
          <w:szCs w:val="26"/>
        </w:rPr>
        <w:t>be marked.</w:t>
      </w:r>
    </w:p>
    <w:p w:rsidR="004F7330" w:rsidRPr="004F7330" w:rsidRDefault="004F7330" w:rsidP="002622D0">
      <w:pPr>
        <w:rPr>
          <w:sz w:val="24"/>
          <w:szCs w:val="24"/>
        </w:rPr>
      </w:pPr>
    </w:p>
    <w:p w:rsidR="004F7330" w:rsidRDefault="004F7330" w:rsidP="002622D0">
      <w:pPr>
        <w:rPr>
          <w:sz w:val="24"/>
          <w:szCs w:val="24"/>
        </w:rPr>
      </w:pPr>
    </w:p>
    <w:p w:rsidR="00831B93" w:rsidRDefault="00831B93" w:rsidP="002622D0">
      <w:pPr>
        <w:rPr>
          <w:sz w:val="24"/>
          <w:szCs w:val="24"/>
        </w:rPr>
      </w:pPr>
    </w:p>
    <w:p w:rsidR="00831B93" w:rsidRDefault="00831B93" w:rsidP="002622D0">
      <w:pPr>
        <w:rPr>
          <w:sz w:val="24"/>
          <w:szCs w:val="24"/>
        </w:rPr>
      </w:pPr>
    </w:p>
    <w:p w:rsidR="00831B93" w:rsidRDefault="00831B93" w:rsidP="002622D0">
      <w:pPr>
        <w:rPr>
          <w:sz w:val="24"/>
          <w:szCs w:val="24"/>
        </w:rPr>
      </w:pPr>
    </w:p>
    <w:p w:rsidR="00831B93" w:rsidRDefault="00831B93" w:rsidP="002622D0">
      <w:pPr>
        <w:rPr>
          <w:sz w:val="24"/>
          <w:szCs w:val="24"/>
        </w:rPr>
      </w:pPr>
    </w:p>
    <w:p w:rsidR="00831B93" w:rsidRDefault="00831B93" w:rsidP="002622D0">
      <w:pPr>
        <w:rPr>
          <w:sz w:val="24"/>
          <w:szCs w:val="24"/>
        </w:rPr>
      </w:pPr>
    </w:p>
    <w:p w:rsidR="005D0FAC" w:rsidRDefault="005D0FAC" w:rsidP="002622D0">
      <w:pPr>
        <w:rPr>
          <w:sz w:val="24"/>
          <w:szCs w:val="24"/>
        </w:rPr>
      </w:pPr>
    </w:p>
    <w:p w:rsidR="00831B93" w:rsidRDefault="00831B93" w:rsidP="002622D0">
      <w:pPr>
        <w:rPr>
          <w:sz w:val="24"/>
          <w:szCs w:val="24"/>
        </w:rPr>
      </w:pPr>
    </w:p>
    <w:p w:rsidR="005D0FAC" w:rsidRDefault="005D0FAC" w:rsidP="002622D0">
      <w:pPr>
        <w:tabs>
          <w:tab w:val="left" w:pos="567"/>
          <w:tab w:val="left" w:pos="1134"/>
          <w:tab w:val="left" w:pos="8505"/>
        </w:tabs>
        <w:jc w:val="both"/>
        <w:rPr>
          <w:rFonts w:ascii="Bookman Old Style" w:hAnsi="Bookman Old Style"/>
          <w:sz w:val="24"/>
          <w:szCs w:val="24"/>
        </w:rPr>
      </w:pPr>
    </w:p>
    <w:p w:rsidR="005D0FAC" w:rsidRDefault="005D0FAC" w:rsidP="002622D0">
      <w:pPr>
        <w:tabs>
          <w:tab w:val="left" w:pos="567"/>
          <w:tab w:val="left" w:pos="1134"/>
          <w:tab w:val="left" w:pos="8505"/>
        </w:tabs>
        <w:jc w:val="both"/>
        <w:rPr>
          <w:rFonts w:ascii="Bookman Old Style" w:hAnsi="Bookman Old Style"/>
          <w:sz w:val="24"/>
          <w:szCs w:val="24"/>
        </w:rPr>
      </w:pPr>
    </w:p>
    <w:p w:rsidR="007928C1" w:rsidRPr="007711E0" w:rsidRDefault="007928C1" w:rsidP="005D0FAC">
      <w:pPr>
        <w:tabs>
          <w:tab w:val="left" w:pos="567"/>
          <w:tab w:val="left" w:pos="1134"/>
          <w:tab w:val="left" w:pos="8505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1.</w:t>
      </w:r>
      <w:r>
        <w:rPr>
          <w:rFonts w:ascii="Bookman Old Style" w:hAnsi="Bookman Old Style"/>
          <w:sz w:val="24"/>
          <w:szCs w:val="24"/>
        </w:rPr>
        <w:tab/>
      </w:r>
      <w:r w:rsidRPr="007711E0">
        <w:rPr>
          <w:rFonts w:ascii="Bookman Old Style" w:hAnsi="Bookman Old Style"/>
          <w:sz w:val="24"/>
          <w:szCs w:val="24"/>
        </w:rPr>
        <w:t xml:space="preserve">You have been appointed a Human Resource Manager for a meat </w:t>
      </w:r>
      <w:r w:rsidR="005D0FAC">
        <w:rPr>
          <w:rFonts w:ascii="Bookman Old Style" w:hAnsi="Bookman Old Style"/>
          <w:sz w:val="24"/>
          <w:szCs w:val="24"/>
        </w:rPr>
        <w:t xml:space="preserve">processing </w:t>
      </w:r>
      <w:r w:rsidR="005D0FAC">
        <w:rPr>
          <w:rFonts w:ascii="Bookman Old Style" w:hAnsi="Bookman Old Style"/>
          <w:sz w:val="24"/>
          <w:szCs w:val="24"/>
        </w:rPr>
        <w:tab/>
        <w:t xml:space="preserve">factory </w:t>
      </w:r>
      <w:r w:rsidRPr="007711E0">
        <w:rPr>
          <w:rFonts w:ascii="Bookman Old Style" w:hAnsi="Bookman Old Style"/>
          <w:sz w:val="24"/>
          <w:szCs w:val="24"/>
        </w:rPr>
        <w:t xml:space="preserve">processing factory which is experiencing challenges such as </w:t>
      </w:r>
      <w:r w:rsidR="005D0FAC">
        <w:rPr>
          <w:rFonts w:ascii="Bookman Old Style" w:hAnsi="Bookman Old Style"/>
          <w:sz w:val="24"/>
          <w:szCs w:val="24"/>
        </w:rPr>
        <w:tab/>
      </w:r>
      <w:r w:rsidRPr="007711E0">
        <w:rPr>
          <w:rFonts w:ascii="Bookman Old Style" w:hAnsi="Bookman Old Style"/>
          <w:sz w:val="24"/>
          <w:szCs w:val="24"/>
        </w:rPr>
        <w:t>indiscipline among its employees</w:t>
      </w:r>
    </w:p>
    <w:p w:rsidR="007928C1" w:rsidRDefault="007928C1" w:rsidP="005D0FAC">
      <w:pPr>
        <w:tabs>
          <w:tab w:val="left" w:pos="567"/>
          <w:tab w:val="left" w:pos="1134"/>
          <w:tab w:val="left" w:pos="8505"/>
        </w:tabs>
        <w:rPr>
          <w:rFonts w:ascii="Bookman Old Style" w:hAnsi="Bookman Old Style"/>
          <w:sz w:val="24"/>
          <w:szCs w:val="24"/>
        </w:rPr>
      </w:pPr>
    </w:p>
    <w:p w:rsidR="007928C1" w:rsidRPr="007711E0" w:rsidRDefault="002622D0" w:rsidP="005D0FAC">
      <w:pPr>
        <w:tabs>
          <w:tab w:val="left" w:pos="567"/>
          <w:tab w:val="left" w:pos="1134"/>
          <w:tab w:val="left" w:pos="8505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 w:rsidR="007928C1">
        <w:rPr>
          <w:rFonts w:ascii="Bookman Old Style" w:hAnsi="Bookman Old Style"/>
          <w:sz w:val="24"/>
          <w:szCs w:val="24"/>
        </w:rPr>
        <w:t>(a)</w:t>
      </w:r>
      <w:r w:rsidR="007928C1">
        <w:rPr>
          <w:rFonts w:ascii="Bookman Old Style" w:hAnsi="Bookman Old Style"/>
          <w:sz w:val="24"/>
          <w:szCs w:val="24"/>
        </w:rPr>
        <w:tab/>
      </w:r>
      <w:r w:rsidR="007928C1" w:rsidRPr="007711E0">
        <w:rPr>
          <w:rFonts w:ascii="Bookman Old Style" w:hAnsi="Bookman Old Style"/>
          <w:sz w:val="24"/>
          <w:szCs w:val="24"/>
        </w:rPr>
        <w:t xml:space="preserve">Draft a questionnaire to establish the causes of indiscipline among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7928C1" w:rsidRPr="007711E0">
        <w:rPr>
          <w:rFonts w:ascii="Bookman Old Style" w:hAnsi="Bookman Old Style"/>
          <w:sz w:val="24"/>
          <w:szCs w:val="24"/>
        </w:rPr>
        <w:t>employees.</w:t>
      </w:r>
      <w:r>
        <w:rPr>
          <w:rFonts w:ascii="Bookman Old Style" w:hAnsi="Bookman Old Style"/>
          <w:sz w:val="24"/>
          <w:szCs w:val="24"/>
        </w:rPr>
        <w:tab/>
      </w:r>
      <w:r w:rsidR="007928C1" w:rsidRPr="007711E0">
        <w:rPr>
          <w:rFonts w:ascii="Bookman Old Style" w:hAnsi="Bookman Old Style"/>
          <w:sz w:val="24"/>
          <w:szCs w:val="24"/>
        </w:rPr>
        <w:t>(7 marks)</w:t>
      </w:r>
    </w:p>
    <w:p w:rsidR="007928C1" w:rsidRPr="007711E0" w:rsidRDefault="002622D0" w:rsidP="005D0FAC">
      <w:pPr>
        <w:tabs>
          <w:tab w:val="left" w:pos="567"/>
          <w:tab w:val="left" w:pos="1134"/>
          <w:tab w:val="left" w:pos="8505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 w:rsidR="007928C1">
        <w:rPr>
          <w:rFonts w:ascii="Bookman Old Style" w:hAnsi="Bookman Old Style"/>
          <w:sz w:val="24"/>
          <w:szCs w:val="24"/>
        </w:rPr>
        <w:t>(b)</w:t>
      </w:r>
      <w:r w:rsidR="007928C1">
        <w:rPr>
          <w:rFonts w:ascii="Bookman Old Style" w:hAnsi="Bookman Old Style"/>
          <w:sz w:val="24"/>
          <w:szCs w:val="24"/>
        </w:rPr>
        <w:tab/>
      </w:r>
      <w:r w:rsidR="007928C1" w:rsidRPr="007711E0">
        <w:rPr>
          <w:rFonts w:ascii="Bookman Old Style" w:hAnsi="Bookman Old Style"/>
          <w:sz w:val="24"/>
          <w:szCs w:val="24"/>
        </w:rPr>
        <w:t>Develop a job application form to be use</w:t>
      </w:r>
      <w:r w:rsidR="007928C1">
        <w:rPr>
          <w:rFonts w:ascii="Bookman Old Style" w:hAnsi="Bookman Old Style"/>
          <w:sz w:val="24"/>
          <w:szCs w:val="24"/>
        </w:rPr>
        <w:t>d</w:t>
      </w:r>
      <w:r w:rsidR="007928C1" w:rsidRPr="007711E0">
        <w:rPr>
          <w:rFonts w:ascii="Bookman Old Style" w:hAnsi="Bookman Old Style"/>
          <w:sz w:val="24"/>
          <w:szCs w:val="24"/>
        </w:rPr>
        <w:t xml:space="preserve"> in recruitment of new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7928C1" w:rsidRPr="007711E0">
        <w:rPr>
          <w:rFonts w:ascii="Bookman Old Style" w:hAnsi="Bookman Old Style"/>
          <w:sz w:val="24"/>
          <w:szCs w:val="24"/>
        </w:rPr>
        <w:t>employees.</w:t>
      </w:r>
      <w:r w:rsidR="007928C1">
        <w:rPr>
          <w:rFonts w:ascii="Bookman Old Style" w:hAnsi="Bookman Old Style"/>
          <w:sz w:val="24"/>
          <w:szCs w:val="24"/>
        </w:rPr>
        <w:tab/>
      </w:r>
      <w:r w:rsidR="001A4DD2">
        <w:rPr>
          <w:rFonts w:ascii="Bookman Old Style" w:hAnsi="Bookman Old Style"/>
          <w:sz w:val="24"/>
          <w:szCs w:val="24"/>
        </w:rPr>
        <w:t>(</w:t>
      </w:r>
      <w:r w:rsidR="007928C1" w:rsidRPr="007711E0">
        <w:rPr>
          <w:rFonts w:ascii="Bookman Old Style" w:hAnsi="Bookman Old Style"/>
          <w:sz w:val="24"/>
          <w:szCs w:val="24"/>
        </w:rPr>
        <w:t>6 marks)</w:t>
      </w:r>
    </w:p>
    <w:p w:rsidR="007928C1" w:rsidRPr="007711E0" w:rsidRDefault="002622D0" w:rsidP="005D0FAC">
      <w:pPr>
        <w:tabs>
          <w:tab w:val="left" w:pos="567"/>
          <w:tab w:val="left" w:pos="1134"/>
          <w:tab w:val="left" w:pos="8505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 w:rsidR="007928C1">
        <w:rPr>
          <w:rFonts w:ascii="Bookman Old Style" w:hAnsi="Bookman Old Style"/>
          <w:sz w:val="24"/>
          <w:szCs w:val="24"/>
        </w:rPr>
        <w:t>(c)</w:t>
      </w:r>
      <w:r w:rsidR="007928C1">
        <w:rPr>
          <w:rFonts w:ascii="Bookman Old Style" w:hAnsi="Bookman Old Style"/>
          <w:sz w:val="24"/>
          <w:szCs w:val="24"/>
        </w:rPr>
        <w:tab/>
      </w:r>
      <w:r w:rsidR="007928C1" w:rsidRPr="007711E0">
        <w:rPr>
          <w:rFonts w:ascii="Bookman Old Style" w:hAnsi="Bookman Old Style"/>
          <w:sz w:val="24"/>
          <w:szCs w:val="24"/>
        </w:rPr>
        <w:t xml:space="preserve">Formulate staff rules and regulations to govern the discipline of factory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7928C1" w:rsidRPr="007711E0">
        <w:rPr>
          <w:rFonts w:ascii="Bookman Old Style" w:hAnsi="Bookman Old Style"/>
          <w:sz w:val="24"/>
          <w:szCs w:val="24"/>
        </w:rPr>
        <w:t>employees.</w:t>
      </w:r>
      <w:r>
        <w:rPr>
          <w:rFonts w:ascii="Bookman Old Style" w:hAnsi="Bookman Old Style"/>
          <w:sz w:val="24"/>
          <w:szCs w:val="24"/>
        </w:rPr>
        <w:tab/>
        <w:t>(7 marks)</w:t>
      </w:r>
    </w:p>
    <w:p w:rsidR="007928C1" w:rsidRPr="007711E0" w:rsidRDefault="002622D0" w:rsidP="005D0FAC">
      <w:pPr>
        <w:tabs>
          <w:tab w:val="left" w:pos="567"/>
          <w:tab w:val="left" w:pos="1134"/>
          <w:tab w:val="left" w:pos="8505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 w:rsidR="007928C1">
        <w:rPr>
          <w:rFonts w:ascii="Bookman Old Style" w:hAnsi="Bookman Old Style"/>
          <w:sz w:val="24"/>
          <w:szCs w:val="24"/>
        </w:rPr>
        <w:t>(d)</w:t>
      </w:r>
      <w:r w:rsidR="007928C1">
        <w:rPr>
          <w:rFonts w:ascii="Bookman Old Style" w:hAnsi="Bookman Old Style"/>
          <w:sz w:val="24"/>
          <w:szCs w:val="24"/>
        </w:rPr>
        <w:tab/>
      </w:r>
      <w:r w:rsidR="007928C1" w:rsidRPr="007711E0">
        <w:rPr>
          <w:rFonts w:ascii="Bookman Old Style" w:hAnsi="Bookman Old Style"/>
          <w:sz w:val="24"/>
          <w:szCs w:val="24"/>
        </w:rPr>
        <w:t>Design a new arrival book for employees.</w:t>
      </w:r>
      <w:r>
        <w:rPr>
          <w:rFonts w:ascii="Bookman Old Style" w:hAnsi="Bookman Old Style"/>
          <w:sz w:val="24"/>
          <w:szCs w:val="24"/>
        </w:rPr>
        <w:tab/>
      </w:r>
      <w:r w:rsidR="001A4DD2">
        <w:rPr>
          <w:rFonts w:ascii="Bookman Old Style" w:hAnsi="Bookman Old Style"/>
          <w:sz w:val="24"/>
          <w:szCs w:val="24"/>
        </w:rPr>
        <w:t>(</w:t>
      </w:r>
      <w:r w:rsidR="007928C1" w:rsidRPr="007711E0">
        <w:rPr>
          <w:rFonts w:ascii="Bookman Old Style" w:hAnsi="Bookman Old Style"/>
          <w:sz w:val="24"/>
          <w:szCs w:val="24"/>
        </w:rPr>
        <w:t>5marks)</w:t>
      </w:r>
    </w:p>
    <w:p w:rsidR="007928C1" w:rsidRDefault="007928C1" w:rsidP="005D0FAC">
      <w:pPr>
        <w:tabs>
          <w:tab w:val="left" w:pos="567"/>
          <w:tab w:val="left" w:pos="1134"/>
          <w:tab w:val="left" w:pos="8505"/>
        </w:tabs>
        <w:rPr>
          <w:rFonts w:ascii="Bookman Old Style" w:hAnsi="Bookman Old Style"/>
          <w:sz w:val="24"/>
          <w:szCs w:val="24"/>
        </w:rPr>
      </w:pPr>
    </w:p>
    <w:p w:rsidR="007928C1" w:rsidRDefault="007928C1" w:rsidP="005D0FAC">
      <w:pPr>
        <w:tabs>
          <w:tab w:val="left" w:pos="567"/>
          <w:tab w:val="left" w:pos="1134"/>
          <w:tab w:val="left" w:pos="8505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2.</w:t>
      </w:r>
      <w:r>
        <w:rPr>
          <w:rFonts w:ascii="Bookman Old Style" w:hAnsi="Bookman Old Style"/>
          <w:sz w:val="24"/>
          <w:szCs w:val="24"/>
        </w:rPr>
        <w:tab/>
        <w:t>You have teamed</w:t>
      </w:r>
      <w:r w:rsidRPr="007711E0">
        <w:rPr>
          <w:rFonts w:ascii="Bookman Old Style" w:hAnsi="Bookman Old Style"/>
          <w:sz w:val="24"/>
          <w:szCs w:val="24"/>
        </w:rPr>
        <w:t xml:space="preserve"> u</w:t>
      </w:r>
      <w:r>
        <w:rPr>
          <w:rFonts w:ascii="Bookman Old Style" w:hAnsi="Bookman Old Style"/>
          <w:sz w:val="24"/>
          <w:szCs w:val="24"/>
        </w:rPr>
        <w:t>p</w:t>
      </w:r>
      <w:r w:rsidRPr="007711E0">
        <w:rPr>
          <w:rFonts w:ascii="Bookman Old Style" w:hAnsi="Bookman Old Style"/>
          <w:sz w:val="24"/>
          <w:szCs w:val="24"/>
        </w:rPr>
        <w:t xml:space="preserve"> with other youths in the community to establish a </w:t>
      </w:r>
      <w:r w:rsidR="002622D0">
        <w:rPr>
          <w:rFonts w:ascii="Bookman Old Style" w:hAnsi="Bookman Old Style"/>
          <w:sz w:val="24"/>
          <w:szCs w:val="24"/>
        </w:rPr>
        <w:tab/>
      </w:r>
      <w:r w:rsidRPr="007711E0">
        <w:rPr>
          <w:rFonts w:ascii="Bookman Old Style" w:hAnsi="Bookman Old Style"/>
          <w:sz w:val="24"/>
          <w:szCs w:val="24"/>
        </w:rPr>
        <w:t>savings and society (SACCO)</w:t>
      </w:r>
    </w:p>
    <w:p w:rsidR="007928C1" w:rsidRDefault="007928C1" w:rsidP="005D0FAC">
      <w:pPr>
        <w:tabs>
          <w:tab w:val="left" w:pos="567"/>
          <w:tab w:val="left" w:pos="1134"/>
          <w:tab w:val="left" w:pos="8505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7928C1" w:rsidRPr="007711E0" w:rsidRDefault="002622D0" w:rsidP="005D0FAC">
      <w:pPr>
        <w:tabs>
          <w:tab w:val="left" w:pos="567"/>
          <w:tab w:val="left" w:pos="1134"/>
          <w:tab w:val="left" w:pos="8505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 w:rsidR="007928C1">
        <w:rPr>
          <w:rFonts w:ascii="Bookman Old Style" w:hAnsi="Bookman Old Style"/>
          <w:sz w:val="24"/>
          <w:szCs w:val="24"/>
        </w:rPr>
        <w:t>(a)</w:t>
      </w:r>
      <w:r w:rsidR="007928C1">
        <w:rPr>
          <w:rFonts w:ascii="Bookman Old Style" w:hAnsi="Bookman Old Style"/>
          <w:sz w:val="24"/>
          <w:szCs w:val="24"/>
        </w:rPr>
        <w:tab/>
        <w:t xml:space="preserve">Design a deposit slip for business use. </w:t>
      </w:r>
      <w:r w:rsidR="001A4DD2">
        <w:rPr>
          <w:rFonts w:ascii="Bookman Old Style" w:hAnsi="Bookman Old Style"/>
          <w:sz w:val="24"/>
          <w:szCs w:val="24"/>
        </w:rPr>
        <w:tab/>
        <w:t>(</w:t>
      </w:r>
      <w:r w:rsidR="007928C1">
        <w:rPr>
          <w:rFonts w:ascii="Bookman Old Style" w:hAnsi="Bookman Old Style"/>
          <w:sz w:val="24"/>
          <w:szCs w:val="24"/>
        </w:rPr>
        <w:t>6 marks)</w:t>
      </w:r>
    </w:p>
    <w:p w:rsidR="007928C1" w:rsidRDefault="007928C1" w:rsidP="005D0FAC">
      <w:pPr>
        <w:tabs>
          <w:tab w:val="left" w:pos="567"/>
          <w:tab w:val="left" w:pos="1134"/>
          <w:tab w:val="left" w:pos="8505"/>
        </w:tabs>
        <w:rPr>
          <w:rFonts w:ascii="Bookman Old Style" w:hAnsi="Bookman Old Style"/>
          <w:sz w:val="24"/>
          <w:szCs w:val="24"/>
        </w:rPr>
      </w:pPr>
    </w:p>
    <w:p w:rsidR="007928C1" w:rsidRPr="007711E0" w:rsidRDefault="002622D0" w:rsidP="005D0FAC">
      <w:pPr>
        <w:tabs>
          <w:tab w:val="left" w:pos="567"/>
          <w:tab w:val="left" w:pos="1134"/>
          <w:tab w:val="left" w:pos="8505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 w:rsidR="007928C1">
        <w:rPr>
          <w:rFonts w:ascii="Bookman Old Style" w:hAnsi="Bookman Old Style"/>
          <w:sz w:val="24"/>
          <w:szCs w:val="24"/>
        </w:rPr>
        <w:t>(b)</w:t>
      </w:r>
      <w:r w:rsidR="007928C1">
        <w:rPr>
          <w:rFonts w:ascii="Bookman Old Style" w:hAnsi="Bookman Old Style"/>
          <w:sz w:val="24"/>
          <w:szCs w:val="24"/>
        </w:rPr>
        <w:tab/>
      </w:r>
      <w:r w:rsidR="007928C1" w:rsidRPr="007711E0">
        <w:rPr>
          <w:rFonts w:ascii="Bookman Old Style" w:hAnsi="Bookman Old Style"/>
          <w:sz w:val="24"/>
          <w:szCs w:val="24"/>
        </w:rPr>
        <w:t xml:space="preserve">Prepare a pre-operating expenses budget for the SACCO. </w:t>
      </w:r>
      <w:r w:rsidR="007928C1">
        <w:rPr>
          <w:rFonts w:ascii="Bookman Old Style" w:hAnsi="Bookman Old Style"/>
          <w:sz w:val="24"/>
          <w:szCs w:val="24"/>
        </w:rPr>
        <w:tab/>
      </w:r>
      <w:r w:rsidR="001A4DD2">
        <w:rPr>
          <w:rFonts w:ascii="Bookman Old Style" w:hAnsi="Bookman Old Style"/>
          <w:sz w:val="24"/>
          <w:szCs w:val="24"/>
        </w:rPr>
        <w:t>(</w:t>
      </w:r>
      <w:r w:rsidR="007928C1" w:rsidRPr="007711E0">
        <w:rPr>
          <w:rFonts w:ascii="Bookman Old Style" w:hAnsi="Bookman Old Style"/>
          <w:sz w:val="24"/>
          <w:szCs w:val="24"/>
        </w:rPr>
        <w:t>7marks).</w:t>
      </w:r>
    </w:p>
    <w:p w:rsidR="007928C1" w:rsidRPr="007711E0" w:rsidRDefault="002622D0" w:rsidP="005D0FAC">
      <w:pPr>
        <w:tabs>
          <w:tab w:val="left" w:pos="567"/>
          <w:tab w:val="left" w:pos="1134"/>
          <w:tab w:val="left" w:pos="8505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 w:rsidR="007928C1">
        <w:rPr>
          <w:rFonts w:ascii="Bookman Old Style" w:hAnsi="Bookman Old Style"/>
          <w:sz w:val="24"/>
          <w:szCs w:val="24"/>
        </w:rPr>
        <w:t>(c)</w:t>
      </w:r>
      <w:r w:rsidR="007928C1">
        <w:rPr>
          <w:rFonts w:ascii="Bookman Old Style" w:hAnsi="Bookman Old Style"/>
          <w:sz w:val="24"/>
          <w:szCs w:val="24"/>
        </w:rPr>
        <w:tab/>
        <w:t>Write a letter inviting</w:t>
      </w:r>
      <w:r w:rsidR="007928C1" w:rsidRPr="007711E0">
        <w:rPr>
          <w:rFonts w:ascii="Bookman Old Style" w:hAnsi="Bookman Old Style"/>
          <w:sz w:val="24"/>
          <w:szCs w:val="24"/>
        </w:rPr>
        <w:t xml:space="preserve"> the District coop</w:t>
      </w:r>
      <w:r w:rsidR="007928C1">
        <w:rPr>
          <w:rFonts w:ascii="Bookman Old Style" w:hAnsi="Bookman Old Style"/>
          <w:sz w:val="24"/>
          <w:szCs w:val="24"/>
        </w:rPr>
        <w:t xml:space="preserve">erative Officer </w:t>
      </w:r>
      <w:r w:rsidR="007928C1" w:rsidRPr="007711E0">
        <w:rPr>
          <w:rFonts w:ascii="Bookman Old Style" w:hAnsi="Bookman Old Style"/>
          <w:sz w:val="24"/>
          <w:szCs w:val="24"/>
        </w:rPr>
        <w:t xml:space="preserve">to officiate the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7928C1" w:rsidRPr="007711E0">
        <w:rPr>
          <w:rFonts w:ascii="Bookman Old Style" w:hAnsi="Bookman Old Style"/>
          <w:sz w:val="24"/>
          <w:szCs w:val="24"/>
        </w:rPr>
        <w:t>launching of SACCO operations.</w:t>
      </w:r>
      <w:r w:rsidR="007928C1">
        <w:rPr>
          <w:rFonts w:ascii="Bookman Old Style" w:hAnsi="Bookman Old Style"/>
          <w:sz w:val="24"/>
          <w:szCs w:val="24"/>
        </w:rPr>
        <w:tab/>
      </w:r>
      <w:r w:rsidR="001A4DD2">
        <w:rPr>
          <w:rFonts w:ascii="Bookman Old Style" w:hAnsi="Bookman Old Style"/>
          <w:sz w:val="24"/>
          <w:szCs w:val="24"/>
        </w:rPr>
        <w:t>(</w:t>
      </w:r>
      <w:r w:rsidR="007928C1" w:rsidRPr="007711E0">
        <w:rPr>
          <w:rFonts w:ascii="Bookman Old Style" w:hAnsi="Bookman Old Style"/>
          <w:sz w:val="24"/>
          <w:szCs w:val="24"/>
        </w:rPr>
        <w:t>6 marks)</w:t>
      </w:r>
    </w:p>
    <w:p w:rsidR="007928C1" w:rsidRDefault="002622D0" w:rsidP="005D0FAC">
      <w:pPr>
        <w:tabs>
          <w:tab w:val="left" w:pos="567"/>
          <w:tab w:val="left" w:pos="1134"/>
          <w:tab w:val="left" w:pos="8505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 w:rsidR="007928C1">
        <w:rPr>
          <w:rFonts w:ascii="Bookman Old Style" w:hAnsi="Bookman Old Style"/>
          <w:sz w:val="24"/>
          <w:szCs w:val="24"/>
        </w:rPr>
        <w:t>(d)</w:t>
      </w:r>
      <w:r w:rsidR="007928C1">
        <w:rPr>
          <w:rFonts w:ascii="Bookman Old Style" w:hAnsi="Bookman Old Style"/>
          <w:sz w:val="24"/>
          <w:szCs w:val="24"/>
        </w:rPr>
        <w:tab/>
      </w:r>
      <w:r w:rsidR="007928C1" w:rsidRPr="007711E0">
        <w:rPr>
          <w:rFonts w:ascii="Bookman Old Style" w:hAnsi="Bookman Old Style"/>
          <w:sz w:val="24"/>
          <w:szCs w:val="24"/>
        </w:rPr>
        <w:t>Formulate loan management policy guidelines to be observed.</w:t>
      </w:r>
      <w:r w:rsidR="007928C1">
        <w:rPr>
          <w:rFonts w:ascii="Bookman Old Style" w:hAnsi="Bookman Old Style"/>
          <w:sz w:val="24"/>
          <w:szCs w:val="24"/>
        </w:rPr>
        <w:t xml:space="preserve"> </w:t>
      </w:r>
      <w:r w:rsidR="001A4DD2">
        <w:rPr>
          <w:rFonts w:ascii="Bookman Old Style" w:hAnsi="Bookman Old Style"/>
          <w:sz w:val="24"/>
          <w:szCs w:val="24"/>
        </w:rPr>
        <w:t>(</w:t>
      </w:r>
      <w:r w:rsidR="007928C1" w:rsidRPr="007711E0">
        <w:rPr>
          <w:rFonts w:ascii="Bookman Old Style" w:hAnsi="Bookman Old Style"/>
          <w:sz w:val="24"/>
          <w:szCs w:val="24"/>
        </w:rPr>
        <w:t>6 marks)</w:t>
      </w:r>
    </w:p>
    <w:p w:rsidR="002622D0" w:rsidRPr="007711E0" w:rsidRDefault="002622D0" w:rsidP="005D0FAC">
      <w:pPr>
        <w:tabs>
          <w:tab w:val="left" w:pos="567"/>
          <w:tab w:val="left" w:pos="1134"/>
          <w:tab w:val="left" w:pos="8505"/>
        </w:tabs>
        <w:rPr>
          <w:rFonts w:ascii="Bookman Old Style" w:hAnsi="Bookman Old Style"/>
          <w:sz w:val="24"/>
          <w:szCs w:val="24"/>
        </w:rPr>
      </w:pPr>
    </w:p>
    <w:p w:rsidR="007928C1" w:rsidRPr="007711E0" w:rsidRDefault="007928C1" w:rsidP="005D0FAC">
      <w:pPr>
        <w:tabs>
          <w:tab w:val="left" w:pos="567"/>
          <w:tab w:val="left" w:pos="1134"/>
          <w:tab w:val="left" w:pos="8505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3.</w:t>
      </w:r>
      <w:r>
        <w:rPr>
          <w:rFonts w:ascii="Bookman Old Style" w:hAnsi="Bookman Old Style"/>
          <w:sz w:val="24"/>
          <w:szCs w:val="24"/>
        </w:rPr>
        <w:tab/>
      </w:r>
      <w:r w:rsidRPr="007711E0">
        <w:rPr>
          <w:rFonts w:ascii="Bookman Old Style" w:hAnsi="Bookman Old Style"/>
          <w:sz w:val="24"/>
          <w:szCs w:val="24"/>
        </w:rPr>
        <w:t xml:space="preserve">You are the marketing manager of a firm dealing in purchase and sale of </w:t>
      </w:r>
      <w:r w:rsidR="002622D0">
        <w:rPr>
          <w:rFonts w:ascii="Bookman Old Style" w:hAnsi="Bookman Old Style"/>
          <w:sz w:val="24"/>
          <w:szCs w:val="24"/>
        </w:rPr>
        <w:tab/>
      </w:r>
      <w:r w:rsidRPr="007711E0">
        <w:rPr>
          <w:rFonts w:ascii="Bookman Old Style" w:hAnsi="Bookman Old Style"/>
          <w:sz w:val="24"/>
          <w:szCs w:val="24"/>
        </w:rPr>
        <w:t>Kitchen ware on both cash and credit basis.</w:t>
      </w:r>
    </w:p>
    <w:p w:rsidR="007928C1" w:rsidRPr="00071926" w:rsidRDefault="007928C1" w:rsidP="005D0FAC">
      <w:pPr>
        <w:pStyle w:val="ListParagraph"/>
        <w:numPr>
          <w:ilvl w:val="0"/>
          <w:numId w:val="28"/>
        </w:numPr>
        <w:tabs>
          <w:tab w:val="left" w:pos="567"/>
          <w:tab w:val="left" w:pos="1134"/>
          <w:tab w:val="left" w:pos="8505"/>
        </w:tabs>
        <w:spacing w:after="0" w:line="259" w:lineRule="auto"/>
        <w:ind w:left="567" w:firstLine="0"/>
        <w:rPr>
          <w:rFonts w:ascii="Bookman Old Style" w:hAnsi="Bookman Old Style"/>
          <w:sz w:val="24"/>
          <w:szCs w:val="24"/>
        </w:rPr>
      </w:pPr>
      <w:r w:rsidRPr="00071926">
        <w:rPr>
          <w:rFonts w:ascii="Bookman Old Style" w:hAnsi="Bookman Old Style"/>
          <w:sz w:val="24"/>
          <w:szCs w:val="24"/>
        </w:rPr>
        <w:t>Prepare a marketing plan for the business.</w:t>
      </w:r>
      <w:r>
        <w:rPr>
          <w:rFonts w:ascii="Bookman Old Style" w:hAnsi="Bookman Old Style"/>
          <w:sz w:val="24"/>
          <w:szCs w:val="24"/>
        </w:rPr>
        <w:tab/>
      </w:r>
      <w:r w:rsidR="001A4DD2">
        <w:rPr>
          <w:rFonts w:ascii="Bookman Old Style" w:hAnsi="Bookman Old Style"/>
          <w:sz w:val="24"/>
          <w:szCs w:val="24"/>
        </w:rPr>
        <w:t>(</w:t>
      </w:r>
      <w:r w:rsidRPr="00071926">
        <w:rPr>
          <w:rFonts w:ascii="Bookman Old Style" w:hAnsi="Bookman Old Style"/>
          <w:sz w:val="24"/>
          <w:szCs w:val="24"/>
        </w:rPr>
        <w:t>6 marks)</w:t>
      </w:r>
    </w:p>
    <w:p w:rsidR="007928C1" w:rsidRPr="00071926" w:rsidRDefault="007928C1" w:rsidP="005D0FAC">
      <w:pPr>
        <w:pStyle w:val="ListParagraph"/>
        <w:numPr>
          <w:ilvl w:val="0"/>
          <w:numId w:val="28"/>
        </w:numPr>
        <w:tabs>
          <w:tab w:val="left" w:pos="567"/>
          <w:tab w:val="left" w:pos="1134"/>
          <w:tab w:val="left" w:pos="8505"/>
        </w:tabs>
        <w:spacing w:after="0" w:line="259" w:lineRule="auto"/>
        <w:ind w:left="567" w:firstLine="0"/>
        <w:rPr>
          <w:rFonts w:ascii="Bookman Old Style" w:hAnsi="Bookman Old Style"/>
          <w:sz w:val="24"/>
          <w:szCs w:val="24"/>
        </w:rPr>
      </w:pPr>
      <w:r w:rsidRPr="00071926">
        <w:rPr>
          <w:rFonts w:ascii="Bookman Old Style" w:hAnsi="Bookman Old Style"/>
          <w:sz w:val="24"/>
          <w:szCs w:val="24"/>
        </w:rPr>
        <w:t xml:space="preserve">Present an advert to promote business products. </w:t>
      </w:r>
      <w:r>
        <w:rPr>
          <w:rFonts w:ascii="Bookman Old Style" w:hAnsi="Bookman Old Style"/>
          <w:sz w:val="24"/>
          <w:szCs w:val="24"/>
        </w:rPr>
        <w:tab/>
      </w:r>
      <w:r w:rsidR="001A4DD2">
        <w:rPr>
          <w:rFonts w:ascii="Bookman Old Style" w:hAnsi="Bookman Old Style"/>
          <w:sz w:val="24"/>
          <w:szCs w:val="24"/>
        </w:rPr>
        <w:t>(</w:t>
      </w:r>
      <w:r w:rsidRPr="00071926">
        <w:rPr>
          <w:rFonts w:ascii="Bookman Old Style" w:hAnsi="Bookman Old Style"/>
          <w:sz w:val="24"/>
          <w:szCs w:val="24"/>
        </w:rPr>
        <w:t>6 marks)</w:t>
      </w:r>
    </w:p>
    <w:p w:rsidR="007928C1" w:rsidRPr="00071926" w:rsidRDefault="007928C1" w:rsidP="005D0FAC">
      <w:pPr>
        <w:pStyle w:val="ListParagraph"/>
        <w:numPr>
          <w:ilvl w:val="0"/>
          <w:numId w:val="28"/>
        </w:numPr>
        <w:tabs>
          <w:tab w:val="left" w:pos="567"/>
          <w:tab w:val="left" w:pos="1134"/>
          <w:tab w:val="left" w:pos="8505"/>
        </w:tabs>
        <w:spacing w:after="0" w:line="259" w:lineRule="auto"/>
        <w:ind w:left="567" w:firstLine="0"/>
        <w:rPr>
          <w:rFonts w:ascii="Bookman Old Style" w:hAnsi="Bookman Old Style"/>
          <w:sz w:val="24"/>
          <w:szCs w:val="24"/>
        </w:rPr>
      </w:pPr>
      <w:r w:rsidRPr="00071926">
        <w:rPr>
          <w:rFonts w:ascii="Bookman Old Style" w:hAnsi="Bookman Old Style"/>
          <w:sz w:val="24"/>
          <w:szCs w:val="24"/>
        </w:rPr>
        <w:t>Design an invoice for business use.</w:t>
      </w:r>
      <w:r>
        <w:rPr>
          <w:rFonts w:ascii="Bookman Old Style" w:hAnsi="Bookman Old Style"/>
          <w:sz w:val="24"/>
          <w:szCs w:val="24"/>
        </w:rPr>
        <w:tab/>
      </w:r>
      <w:r w:rsidRPr="00071926">
        <w:rPr>
          <w:rFonts w:ascii="Bookman Old Style" w:hAnsi="Bookman Old Style"/>
          <w:sz w:val="24"/>
          <w:szCs w:val="24"/>
        </w:rPr>
        <w:t>(5marks)</w:t>
      </w:r>
    </w:p>
    <w:p w:rsidR="007928C1" w:rsidRPr="00071926" w:rsidRDefault="007928C1" w:rsidP="005D0FAC">
      <w:pPr>
        <w:pStyle w:val="ListParagraph"/>
        <w:numPr>
          <w:ilvl w:val="0"/>
          <w:numId w:val="28"/>
        </w:numPr>
        <w:tabs>
          <w:tab w:val="left" w:pos="567"/>
          <w:tab w:val="left" w:pos="1134"/>
          <w:tab w:val="left" w:pos="8505"/>
        </w:tabs>
        <w:spacing w:after="0" w:line="259" w:lineRule="auto"/>
        <w:ind w:left="567" w:firstLine="0"/>
        <w:rPr>
          <w:rFonts w:ascii="Bookman Old Style" w:hAnsi="Bookman Old Style"/>
          <w:sz w:val="24"/>
          <w:szCs w:val="24"/>
        </w:rPr>
      </w:pPr>
      <w:r w:rsidRPr="00071926">
        <w:rPr>
          <w:rFonts w:ascii="Bookman Old Style" w:hAnsi="Bookman Old Style"/>
          <w:sz w:val="24"/>
          <w:szCs w:val="24"/>
        </w:rPr>
        <w:t>Draft policy guidelines for developing an effective marketing strategy.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1A4DD2">
        <w:rPr>
          <w:rFonts w:ascii="Bookman Old Style" w:hAnsi="Bookman Old Style"/>
          <w:sz w:val="24"/>
          <w:szCs w:val="24"/>
        </w:rPr>
        <w:t>(</w:t>
      </w:r>
      <w:r w:rsidRPr="00071926">
        <w:rPr>
          <w:rFonts w:ascii="Bookman Old Style" w:hAnsi="Bookman Old Style"/>
          <w:sz w:val="24"/>
          <w:szCs w:val="24"/>
        </w:rPr>
        <w:t>7 marks)</w:t>
      </w:r>
    </w:p>
    <w:p w:rsidR="007928C1" w:rsidRDefault="007928C1" w:rsidP="005D0FAC">
      <w:pPr>
        <w:tabs>
          <w:tab w:val="left" w:pos="567"/>
          <w:tab w:val="left" w:pos="1134"/>
          <w:tab w:val="left" w:pos="8505"/>
        </w:tabs>
        <w:rPr>
          <w:rFonts w:ascii="Bookman Old Style" w:hAnsi="Bookman Old Style"/>
          <w:sz w:val="24"/>
          <w:szCs w:val="24"/>
        </w:rPr>
      </w:pPr>
    </w:p>
    <w:p w:rsidR="007928C1" w:rsidRDefault="007928C1" w:rsidP="005D0FAC">
      <w:pPr>
        <w:tabs>
          <w:tab w:val="left" w:pos="567"/>
          <w:tab w:val="left" w:pos="1134"/>
          <w:tab w:val="left" w:pos="8505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4.</w:t>
      </w:r>
      <w:r>
        <w:rPr>
          <w:rFonts w:ascii="Bookman Old Style" w:hAnsi="Bookman Old Style"/>
          <w:sz w:val="24"/>
          <w:szCs w:val="24"/>
        </w:rPr>
        <w:tab/>
      </w:r>
      <w:r w:rsidRPr="007711E0">
        <w:rPr>
          <w:rFonts w:ascii="Bookman Old Style" w:hAnsi="Bookman Old Style"/>
          <w:sz w:val="24"/>
          <w:szCs w:val="24"/>
        </w:rPr>
        <w:t xml:space="preserve">You are provided with the following information extracted from the books of </w:t>
      </w:r>
      <w:r w:rsidR="002622D0">
        <w:rPr>
          <w:rFonts w:ascii="Bookman Old Style" w:hAnsi="Bookman Old Style"/>
          <w:sz w:val="24"/>
          <w:szCs w:val="24"/>
        </w:rPr>
        <w:tab/>
      </w:r>
      <w:r w:rsidRPr="007711E0">
        <w:rPr>
          <w:rFonts w:ascii="Bookman Old Style" w:hAnsi="Bookman Old Style"/>
          <w:sz w:val="24"/>
          <w:szCs w:val="24"/>
        </w:rPr>
        <w:t>NGULE at the end of his trading period on 30/06/2018</w:t>
      </w:r>
    </w:p>
    <w:p w:rsidR="007928C1" w:rsidRPr="007711E0" w:rsidRDefault="007928C1" w:rsidP="005D0FAC">
      <w:pPr>
        <w:tabs>
          <w:tab w:val="left" w:pos="567"/>
          <w:tab w:val="left" w:pos="1134"/>
          <w:tab w:val="left" w:pos="8505"/>
        </w:tabs>
        <w:rPr>
          <w:rFonts w:ascii="Bookman Old Style" w:hAnsi="Bookman Old Style"/>
          <w:sz w:val="24"/>
          <w:szCs w:val="2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4508"/>
        <w:gridCol w:w="4508"/>
      </w:tblGrid>
      <w:tr w:rsidR="007928C1" w:rsidRPr="007711E0" w:rsidTr="001B3745">
        <w:trPr>
          <w:jc w:val="center"/>
        </w:trPr>
        <w:tc>
          <w:tcPr>
            <w:tcW w:w="4508" w:type="dxa"/>
          </w:tcPr>
          <w:p w:rsidR="007928C1" w:rsidRPr="00071926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b/>
                <w:sz w:val="24"/>
                <w:szCs w:val="24"/>
              </w:rPr>
            </w:pPr>
            <w:r w:rsidRPr="00071926">
              <w:rPr>
                <w:rFonts w:ascii="Bookman Old Style" w:hAnsi="Bookman Old Style"/>
                <w:b/>
                <w:sz w:val="24"/>
                <w:szCs w:val="24"/>
              </w:rPr>
              <w:t>Details</w:t>
            </w:r>
          </w:p>
        </w:tc>
        <w:tc>
          <w:tcPr>
            <w:tcW w:w="4508" w:type="dxa"/>
          </w:tcPr>
          <w:p w:rsidR="007928C1" w:rsidRPr="00071926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b/>
                <w:sz w:val="24"/>
                <w:szCs w:val="24"/>
              </w:rPr>
            </w:pPr>
            <w:r w:rsidRPr="00071926">
              <w:rPr>
                <w:rFonts w:ascii="Bookman Old Style" w:hAnsi="Bookman Old Style"/>
                <w:b/>
                <w:sz w:val="24"/>
                <w:szCs w:val="24"/>
              </w:rPr>
              <w:t>Shs.</w:t>
            </w:r>
          </w:p>
        </w:tc>
      </w:tr>
      <w:tr w:rsidR="007928C1" w:rsidRPr="007711E0" w:rsidTr="001B3745">
        <w:trPr>
          <w:jc w:val="center"/>
        </w:trPr>
        <w:tc>
          <w:tcPr>
            <w:tcW w:w="4508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 w:rsidRPr="007711E0">
              <w:rPr>
                <w:rFonts w:ascii="Bookman Old Style" w:hAnsi="Bookman Old Style"/>
                <w:sz w:val="24"/>
                <w:szCs w:val="24"/>
              </w:rPr>
              <w:t>Stock (30/06/2018)</w:t>
            </w:r>
          </w:p>
        </w:tc>
        <w:tc>
          <w:tcPr>
            <w:tcW w:w="4508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 w:rsidRPr="007711E0">
              <w:rPr>
                <w:rFonts w:ascii="Bookman Old Style" w:hAnsi="Bookman Old Style"/>
                <w:sz w:val="24"/>
                <w:szCs w:val="24"/>
              </w:rPr>
              <w:t>4,000,000</w:t>
            </w:r>
          </w:p>
        </w:tc>
      </w:tr>
      <w:tr w:rsidR="007928C1" w:rsidRPr="007711E0" w:rsidTr="001B3745">
        <w:trPr>
          <w:jc w:val="center"/>
        </w:trPr>
        <w:tc>
          <w:tcPr>
            <w:tcW w:w="4508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 w:rsidRPr="007711E0">
              <w:rPr>
                <w:rFonts w:ascii="Bookman Old Style" w:hAnsi="Bookman Old Style"/>
                <w:sz w:val="24"/>
                <w:szCs w:val="24"/>
              </w:rPr>
              <w:t>Stock (1/07/2017)</w:t>
            </w:r>
          </w:p>
        </w:tc>
        <w:tc>
          <w:tcPr>
            <w:tcW w:w="4508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 w:rsidRPr="007711E0">
              <w:rPr>
                <w:rFonts w:ascii="Bookman Old Style" w:hAnsi="Bookman Old Style"/>
                <w:sz w:val="24"/>
                <w:szCs w:val="24"/>
              </w:rPr>
              <w:t>5,000,000</w:t>
            </w:r>
          </w:p>
        </w:tc>
      </w:tr>
      <w:tr w:rsidR="007928C1" w:rsidRPr="007711E0" w:rsidTr="001B3745">
        <w:trPr>
          <w:jc w:val="center"/>
        </w:trPr>
        <w:tc>
          <w:tcPr>
            <w:tcW w:w="4508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 w:rsidRPr="007711E0">
              <w:rPr>
                <w:rFonts w:ascii="Bookman Old Style" w:hAnsi="Bookman Old Style"/>
                <w:sz w:val="24"/>
                <w:szCs w:val="24"/>
              </w:rPr>
              <w:t>Total operating expenses</w:t>
            </w:r>
          </w:p>
        </w:tc>
        <w:tc>
          <w:tcPr>
            <w:tcW w:w="4508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 w:rsidRPr="007711E0">
              <w:rPr>
                <w:rFonts w:ascii="Bookman Old Style" w:hAnsi="Bookman Old Style"/>
                <w:sz w:val="24"/>
                <w:szCs w:val="24"/>
              </w:rPr>
              <w:t>2,000,000</w:t>
            </w:r>
          </w:p>
        </w:tc>
      </w:tr>
      <w:tr w:rsidR="007928C1" w:rsidRPr="007711E0" w:rsidTr="001B3745">
        <w:trPr>
          <w:jc w:val="center"/>
        </w:trPr>
        <w:tc>
          <w:tcPr>
            <w:tcW w:w="4508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 w:rsidRPr="007711E0">
              <w:rPr>
                <w:rFonts w:ascii="Bookman Old Style" w:hAnsi="Bookman Old Style"/>
                <w:sz w:val="24"/>
                <w:szCs w:val="24"/>
              </w:rPr>
              <w:t>Rate of turnover</w:t>
            </w:r>
          </w:p>
        </w:tc>
        <w:tc>
          <w:tcPr>
            <w:tcW w:w="4508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 w:rsidRPr="007711E0">
              <w:rPr>
                <w:rFonts w:ascii="Bookman Old Style" w:hAnsi="Bookman Old Style"/>
                <w:sz w:val="24"/>
                <w:szCs w:val="24"/>
              </w:rPr>
              <w:t>2</w:t>
            </w:r>
            <w:r w:rsidR="005D0FAC">
              <w:rPr>
                <w:rFonts w:ascii="Bookman Old Style" w:hAnsi="Bookman Old Style"/>
                <w:sz w:val="24"/>
                <w:szCs w:val="24"/>
              </w:rPr>
              <w:t>.</w:t>
            </w:r>
            <w:r w:rsidRPr="007711E0">
              <w:rPr>
                <w:rFonts w:ascii="Bookman Old Style" w:hAnsi="Bookman Old Style"/>
                <w:sz w:val="24"/>
                <w:szCs w:val="24"/>
              </w:rPr>
              <w:t>67 times</w:t>
            </w:r>
          </w:p>
        </w:tc>
      </w:tr>
      <w:tr w:rsidR="007928C1" w:rsidRPr="007711E0" w:rsidTr="001B3745">
        <w:trPr>
          <w:jc w:val="center"/>
        </w:trPr>
        <w:tc>
          <w:tcPr>
            <w:tcW w:w="4508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 w:rsidRPr="007711E0">
              <w:rPr>
                <w:rFonts w:ascii="Bookman Old Style" w:hAnsi="Bookman Old Style"/>
                <w:sz w:val="24"/>
                <w:szCs w:val="24"/>
              </w:rPr>
              <w:t>Net sales</w:t>
            </w:r>
          </w:p>
        </w:tc>
        <w:tc>
          <w:tcPr>
            <w:tcW w:w="4508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 w:rsidRPr="007711E0">
              <w:rPr>
                <w:rFonts w:ascii="Bookman Old Style" w:hAnsi="Bookman Old Style"/>
                <w:sz w:val="24"/>
                <w:szCs w:val="24"/>
              </w:rPr>
              <w:t>20,000,000</w:t>
            </w:r>
          </w:p>
        </w:tc>
      </w:tr>
      <w:tr w:rsidR="007928C1" w:rsidRPr="007711E0" w:rsidTr="001B3745">
        <w:trPr>
          <w:jc w:val="center"/>
        </w:trPr>
        <w:tc>
          <w:tcPr>
            <w:tcW w:w="4508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 w:rsidRPr="007711E0">
              <w:rPr>
                <w:rFonts w:ascii="Bookman Old Style" w:hAnsi="Bookman Old Style"/>
                <w:sz w:val="24"/>
                <w:szCs w:val="24"/>
              </w:rPr>
              <w:t>Profit margin</w:t>
            </w:r>
          </w:p>
        </w:tc>
        <w:tc>
          <w:tcPr>
            <w:tcW w:w="4508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 w:rsidRPr="007711E0">
              <w:rPr>
                <w:rFonts w:ascii="Bookman Old Style" w:hAnsi="Bookman Old Style"/>
                <w:sz w:val="24"/>
                <w:szCs w:val="24"/>
              </w:rPr>
              <w:t>40%</w:t>
            </w:r>
          </w:p>
        </w:tc>
      </w:tr>
      <w:tr w:rsidR="007928C1" w:rsidRPr="007711E0" w:rsidTr="001B3745">
        <w:trPr>
          <w:jc w:val="center"/>
        </w:trPr>
        <w:tc>
          <w:tcPr>
            <w:tcW w:w="4508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 w:rsidRPr="007711E0">
              <w:rPr>
                <w:rFonts w:ascii="Bookman Old Style" w:hAnsi="Bookman Old Style"/>
                <w:sz w:val="24"/>
                <w:szCs w:val="24"/>
              </w:rPr>
              <w:t>Creditors</w:t>
            </w:r>
          </w:p>
        </w:tc>
        <w:tc>
          <w:tcPr>
            <w:tcW w:w="4508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 w:rsidRPr="007711E0">
              <w:rPr>
                <w:rFonts w:ascii="Bookman Old Style" w:hAnsi="Bookman Old Style"/>
                <w:sz w:val="24"/>
                <w:szCs w:val="24"/>
              </w:rPr>
              <w:t>3,000,000</w:t>
            </w:r>
          </w:p>
        </w:tc>
      </w:tr>
      <w:tr w:rsidR="007928C1" w:rsidRPr="007711E0" w:rsidTr="001B3745">
        <w:trPr>
          <w:jc w:val="center"/>
        </w:trPr>
        <w:tc>
          <w:tcPr>
            <w:tcW w:w="4508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 w:rsidRPr="007711E0">
              <w:rPr>
                <w:rFonts w:ascii="Bookman Old Style" w:hAnsi="Bookman Old Style"/>
                <w:sz w:val="24"/>
                <w:szCs w:val="24"/>
              </w:rPr>
              <w:t>Debtors</w:t>
            </w:r>
          </w:p>
        </w:tc>
        <w:tc>
          <w:tcPr>
            <w:tcW w:w="4508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 w:rsidRPr="007711E0">
              <w:rPr>
                <w:rFonts w:ascii="Bookman Old Style" w:hAnsi="Bookman Old Style"/>
                <w:sz w:val="24"/>
                <w:szCs w:val="24"/>
              </w:rPr>
              <w:t>1,500,000</w:t>
            </w:r>
          </w:p>
        </w:tc>
      </w:tr>
      <w:tr w:rsidR="007928C1" w:rsidRPr="007711E0" w:rsidTr="001B3745">
        <w:trPr>
          <w:jc w:val="center"/>
        </w:trPr>
        <w:tc>
          <w:tcPr>
            <w:tcW w:w="4508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 w:rsidRPr="007711E0">
              <w:rPr>
                <w:rFonts w:ascii="Bookman Old Style" w:hAnsi="Bookman Old Style"/>
                <w:sz w:val="24"/>
                <w:szCs w:val="24"/>
              </w:rPr>
              <w:t>Total fixed assets</w:t>
            </w:r>
          </w:p>
        </w:tc>
        <w:tc>
          <w:tcPr>
            <w:tcW w:w="4508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 w:rsidRPr="007711E0">
              <w:rPr>
                <w:rFonts w:ascii="Bookman Old Style" w:hAnsi="Bookman Old Style"/>
                <w:sz w:val="24"/>
                <w:szCs w:val="24"/>
              </w:rPr>
              <w:t>8,000,000</w:t>
            </w:r>
          </w:p>
        </w:tc>
      </w:tr>
      <w:tr w:rsidR="007928C1" w:rsidRPr="007711E0" w:rsidTr="001B3745">
        <w:trPr>
          <w:jc w:val="center"/>
        </w:trPr>
        <w:tc>
          <w:tcPr>
            <w:tcW w:w="4508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 w:rsidRPr="007711E0">
              <w:rPr>
                <w:rFonts w:ascii="Bookman Old Style" w:hAnsi="Bookman Old Style"/>
                <w:sz w:val="24"/>
                <w:szCs w:val="24"/>
              </w:rPr>
              <w:t>Cash at hand</w:t>
            </w:r>
          </w:p>
        </w:tc>
        <w:tc>
          <w:tcPr>
            <w:tcW w:w="4508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 w:rsidRPr="007711E0">
              <w:rPr>
                <w:rFonts w:ascii="Bookman Old Style" w:hAnsi="Bookman Old Style"/>
                <w:sz w:val="24"/>
                <w:szCs w:val="24"/>
              </w:rPr>
              <w:t>1,200,000</w:t>
            </w:r>
          </w:p>
        </w:tc>
      </w:tr>
      <w:tr w:rsidR="007928C1" w:rsidRPr="007711E0" w:rsidTr="001B3745">
        <w:trPr>
          <w:jc w:val="center"/>
        </w:trPr>
        <w:tc>
          <w:tcPr>
            <w:tcW w:w="4508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 w:rsidRPr="007711E0">
              <w:rPr>
                <w:rFonts w:ascii="Bookman Old Style" w:hAnsi="Bookman Old Style"/>
                <w:sz w:val="24"/>
                <w:szCs w:val="24"/>
              </w:rPr>
              <w:t>Cash at bank</w:t>
            </w:r>
          </w:p>
        </w:tc>
        <w:tc>
          <w:tcPr>
            <w:tcW w:w="4508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 w:rsidRPr="007711E0">
              <w:rPr>
                <w:rFonts w:ascii="Bookman Old Style" w:hAnsi="Bookman Old Style"/>
                <w:sz w:val="24"/>
                <w:szCs w:val="24"/>
              </w:rPr>
              <w:t>1,300,000</w:t>
            </w:r>
          </w:p>
        </w:tc>
      </w:tr>
      <w:tr w:rsidR="007928C1" w:rsidRPr="007711E0" w:rsidTr="001B3745">
        <w:trPr>
          <w:jc w:val="center"/>
        </w:trPr>
        <w:tc>
          <w:tcPr>
            <w:tcW w:w="4508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 w:rsidRPr="007711E0">
              <w:rPr>
                <w:rFonts w:ascii="Bookman Old Style" w:hAnsi="Bookman Old Style"/>
                <w:sz w:val="24"/>
                <w:szCs w:val="24"/>
              </w:rPr>
              <w:t>Outstanding salaries</w:t>
            </w:r>
          </w:p>
        </w:tc>
        <w:tc>
          <w:tcPr>
            <w:tcW w:w="4508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 w:rsidRPr="007711E0">
              <w:rPr>
                <w:rFonts w:ascii="Bookman Old Style" w:hAnsi="Bookman Old Style"/>
                <w:sz w:val="24"/>
                <w:szCs w:val="24"/>
              </w:rPr>
              <w:t>1,000,000</w:t>
            </w:r>
          </w:p>
        </w:tc>
      </w:tr>
    </w:tbl>
    <w:p w:rsidR="007928C1" w:rsidRPr="007711E0" w:rsidRDefault="007928C1" w:rsidP="005D0FAC">
      <w:pPr>
        <w:tabs>
          <w:tab w:val="left" w:pos="567"/>
          <w:tab w:val="left" w:pos="1134"/>
          <w:tab w:val="left" w:pos="8505"/>
        </w:tabs>
        <w:rPr>
          <w:rFonts w:ascii="Bookman Old Style" w:hAnsi="Bookman Old Style"/>
          <w:sz w:val="24"/>
          <w:szCs w:val="24"/>
        </w:rPr>
      </w:pPr>
    </w:p>
    <w:p w:rsidR="005D0FAC" w:rsidRDefault="005D0FAC">
      <w:p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br w:type="page"/>
      </w:r>
    </w:p>
    <w:p w:rsidR="007928C1" w:rsidRPr="00071926" w:rsidRDefault="007928C1" w:rsidP="005D0FAC">
      <w:pPr>
        <w:tabs>
          <w:tab w:val="left" w:pos="567"/>
          <w:tab w:val="left" w:pos="1134"/>
          <w:tab w:val="left" w:pos="8505"/>
        </w:tabs>
        <w:rPr>
          <w:rFonts w:ascii="Bookman Old Style" w:hAnsi="Bookman Old Style"/>
          <w:b/>
          <w:sz w:val="24"/>
          <w:szCs w:val="24"/>
        </w:rPr>
      </w:pPr>
      <w:r w:rsidRPr="00071926">
        <w:rPr>
          <w:rFonts w:ascii="Bookman Old Style" w:hAnsi="Bookman Old Style"/>
          <w:b/>
          <w:sz w:val="24"/>
          <w:szCs w:val="24"/>
        </w:rPr>
        <w:lastRenderedPageBreak/>
        <w:t>REQUIRED</w:t>
      </w:r>
    </w:p>
    <w:p w:rsidR="007928C1" w:rsidRPr="00DB0E32" w:rsidRDefault="007928C1" w:rsidP="005D0FAC">
      <w:pPr>
        <w:pStyle w:val="ListParagraph"/>
        <w:numPr>
          <w:ilvl w:val="0"/>
          <w:numId w:val="30"/>
        </w:numPr>
        <w:tabs>
          <w:tab w:val="left" w:pos="567"/>
          <w:tab w:val="left" w:pos="1134"/>
          <w:tab w:val="left" w:pos="8505"/>
        </w:tabs>
        <w:spacing w:after="0" w:line="259" w:lineRule="auto"/>
        <w:ind w:left="567" w:firstLine="0"/>
        <w:rPr>
          <w:rFonts w:ascii="Bookman Old Style" w:hAnsi="Bookman Old Style"/>
          <w:sz w:val="24"/>
          <w:szCs w:val="24"/>
        </w:rPr>
      </w:pPr>
      <w:r w:rsidRPr="00DB0E32">
        <w:rPr>
          <w:rFonts w:ascii="Bookman Old Style" w:hAnsi="Bookman Old Style"/>
          <w:sz w:val="24"/>
          <w:szCs w:val="24"/>
        </w:rPr>
        <w:t>Calculate the value of:</w:t>
      </w:r>
    </w:p>
    <w:p w:rsidR="005D0FAC" w:rsidRDefault="005D0FAC" w:rsidP="005D0FAC">
      <w:pPr>
        <w:pStyle w:val="ListParagraph"/>
        <w:tabs>
          <w:tab w:val="left" w:pos="567"/>
          <w:tab w:val="left" w:pos="1134"/>
          <w:tab w:val="left" w:pos="1701"/>
          <w:tab w:val="left" w:pos="8505"/>
        </w:tabs>
        <w:spacing w:after="0" w:line="259" w:lineRule="auto"/>
        <w:ind w:left="567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  <w:t>(i)</w:t>
      </w:r>
      <w:r>
        <w:rPr>
          <w:rFonts w:ascii="Bookman Old Style" w:hAnsi="Bookman Old Style"/>
          <w:sz w:val="24"/>
          <w:szCs w:val="24"/>
        </w:rPr>
        <w:tab/>
      </w:r>
      <w:r w:rsidR="007928C1" w:rsidRPr="00071926">
        <w:rPr>
          <w:rFonts w:ascii="Bookman Old Style" w:hAnsi="Bookman Old Style"/>
          <w:sz w:val="24"/>
          <w:szCs w:val="24"/>
        </w:rPr>
        <w:t xml:space="preserve">Cost of sales </w:t>
      </w:r>
      <w:r w:rsidR="007928C1">
        <w:rPr>
          <w:rFonts w:ascii="Bookman Old Style" w:hAnsi="Bookman Old Style"/>
          <w:sz w:val="24"/>
          <w:szCs w:val="24"/>
        </w:rPr>
        <w:tab/>
      </w:r>
      <w:r w:rsidR="007928C1">
        <w:rPr>
          <w:rFonts w:ascii="Bookman Old Style" w:hAnsi="Bookman Old Style"/>
          <w:sz w:val="24"/>
          <w:szCs w:val="24"/>
        </w:rPr>
        <w:tab/>
      </w:r>
      <w:r w:rsidR="007928C1" w:rsidRPr="00071926">
        <w:rPr>
          <w:rFonts w:ascii="Bookman Old Style" w:hAnsi="Bookman Old Style"/>
          <w:sz w:val="24"/>
          <w:szCs w:val="24"/>
        </w:rPr>
        <w:t>(4 marks)</w:t>
      </w:r>
    </w:p>
    <w:p w:rsidR="005D0FAC" w:rsidRDefault="005D0FAC" w:rsidP="005D0FAC">
      <w:pPr>
        <w:pStyle w:val="ListParagraph"/>
        <w:tabs>
          <w:tab w:val="left" w:pos="567"/>
          <w:tab w:val="left" w:pos="1134"/>
          <w:tab w:val="left" w:pos="1701"/>
          <w:tab w:val="left" w:pos="8505"/>
        </w:tabs>
        <w:spacing w:after="0" w:line="259" w:lineRule="auto"/>
        <w:ind w:left="567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  <w:t>(ii)</w:t>
      </w:r>
      <w:r>
        <w:rPr>
          <w:rFonts w:ascii="Bookman Old Style" w:hAnsi="Bookman Old Style"/>
          <w:sz w:val="24"/>
          <w:szCs w:val="24"/>
        </w:rPr>
        <w:tab/>
      </w:r>
      <w:r w:rsidR="007928C1" w:rsidRPr="00071926">
        <w:rPr>
          <w:rFonts w:ascii="Bookman Old Style" w:hAnsi="Bookman Old Style"/>
          <w:sz w:val="24"/>
          <w:szCs w:val="24"/>
        </w:rPr>
        <w:t xml:space="preserve">Goods available for sale </w:t>
      </w:r>
      <w:r w:rsidR="007928C1">
        <w:rPr>
          <w:rFonts w:ascii="Bookman Old Style" w:hAnsi="Bookman Old Style"/>
          <w:sz w:val="24"/>
          <w:szCs w:val="24"/>
        </w:rPr>
        <w:tab/>
      </w:r>
      <w:r w:rsidR="007928C1">
        <w:rPr>
          <w:rFonts w:ascii="Bookman Old Style" w:hAnsi="Bookman Old Style"/>
          <w:sz w:val="24"/>
          <w:szCs w:val="24"/>
        </w:rPr>
        <w:tab/>
      </w:r>
      <w:r w:rsidR="007928C1" w:rsidRPr="00071926">
        <w:rPr>
          <w:rFonts w:ascii="Bookman Old Style" w:hAnsi="Bookman Old Style"/>
          <w:sz w:val="24"/>
          <w:szCs w:val="24"/>
        </w:rPr>
        <w:t>(4 marks)</w:t>
      </w:r>
    </w:p>
    <w:p w:rsidR="007928C1" w:rsidRPr="00071926" w:rsidRDefault="005D0FAC" w:rsidP="005D0FAC">
      <w:pPr>
        <w:pStyle w:val="ListParagraph"/>
        <w:tabs>
          <w:tab w:val="left" w:pos="567"/>
          <w:tab w:val="left" w:pos="1134"/>
          <w:tab w:val="left" w:pos="1701"/>
          <w:tab w:val="left" w:pos="8505"/>
        </w:tabs>
        <w:spacing w:after="0" w:line="259" w:lineRule="auto"/>
        <w:ind w:left="567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  <w:t>(iii)</w:t>
      </w:r>
      <w:r>
        <w:rPr>
          <w:rFonts w:ascii="Bookman Old Style" w:hAnsi="Bookman Old Style"/>
          <w:sz w:val="24"/>
          <w:szCs w:val="24"/>
        </w:rPr>
        <w:tab/>
      </w:r>
      <w:r w:rsidR="007928C1" w:rsidRPr="00071926">
        <w:rPr>
          <w:rFonts w:ascii="Bookman Old Style" w:hAnsi="Bookman Old Style"/>
          <w:sz w:val="24"/>
          <w:szCs w:val="24"/>
        </w:rPr>
        <w:t xml:space="preserve">Employed capital </w:t>
      </w:r>
      <w:r w:rsidR="007928C1"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7928C1" w:rsidRPr="00071926">
        <w:rPr>
          <w:rFonts w:ascii="Bookman Old Style" w:hAnsi="Bookman Old Style"/>
          <w:sz w:val="24"/>
          <w:szCs w:val="24"/>
        </w:rPr>
        <w:t>(</w:t>
      </w:r>
      <w:r>
        <w:rPr>
          <w:rFonts w:ascii="Bookman Old Style" w:hAnsi="Bookman Old Style"/>
          <w:sz w:val="24"/>
          <w:szCs w:val="24"/>
        </w:rPr>
        <w:t>5</w:t>
      </w:r>
      <w:r w:rsidR="007928C1" w:rsidRPr="00071926">
        <w:rPr>
          <w:rFonts w:ascii="Bookman Old Style" w:hAnsi="Bookman Old Style"/>
          <w:sz w:val="24"/>
          <w:szCs w:val="24"/>
        </w:rPr>
        <w:t>marks)</w:t>
      </w:r>
    </w:p>
    <w:p w:rsidR="007928C1" w:rsidRDefault="007928C1" w:rsidP="005D0FAC">
      <w:pPr>
        <w:tabs>
          <w:tab w:val="left" w:pos="567"/>
          <w:tab w:val="left" w:pos="1134"/>
          <w:tab w:val="left" w:pos="8505"/>
        </w:tabs>
        <w:rPr>
          <w:rFonts w:ascii="Bookman Old Style" w:hAnsi="Bookman Old Style"/>
          <w:sz w:val="24"/>
          <w:szCs w:val="24"/>
        </w:rPr>
      </w:pPr>
    </w:p>
    <w:p w:rsidR="007928C1" w:rsidRPr="007711E0" w:rsidRDefault="007928C1" w:rsidP="005D0FAC">
      <w:pPr>
        <w:tabs>
          <w:tab w:val="left" w:pos="567"/>
          <w:tab w:val="left" w:pos="1134"/>
          <w:tab w:val="left" w:pos="8505"/>
        </w:tabs>
        <w:ind w:left="567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</w:t>
      </w:r>
      <w:r>
        <w:rPr>
          <w:rFonts w:ascii="Bookman Old Style" w:hAnsi="Bookman Old Style"/>
          <w:sz w:val="24"/>
          <w:szCs w:val="24"/>
        </w:rPr>
        <w:tab/>
      </w:r>
      <w:r w:rsidRPr="007711E0">
        <w:rPr>
          <w:rFonts w:ascii="Bookman Old Style" w:hAnsi="Bookman Old Style"/>
          <w:sz w:val="24"/>
          <w:szCs w:val="24"/>
        </w:rPr>
        <w:t>Calculate and interpret</w:t>
      </w:r>
    </w:p>
    <w:p w:rsidR="007928C1" w:rsidRPr="007711E0" w:rsidRDefault="007928C1" w:rsidP="005D0FAC">
      <w:pPr>
        <w:tabs>
          <w:tab w:val="left" w:pos="567"/>
          <w:tab w:val="left" w:pos="1134"/>
          <w:tab w:val="left" w:pos="1701"/>
          <w:tab w:val="left" w:pos="8505"/>
        </w:tabs>
        <w:ind w:left="1134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(i)</w:t>
      </w:r>
      <w:r>
        <w:rPr>
          <w:rFonts w:ascii="Bookman Old Style" w:hAnsi="Bookman Old Style"/>
          <w:sz w:val="24"/>
          <w:szCs w:val="24"/>
        </w:rPr>
        <w:tab/>
      </w:r>
      <w:r w:rsidRPr="007711E0">
        <w:rPr>
          <w:rFonts w:ascii="Bookman Old Style" w:hAnsi="Bookman Old Style"/>
          <w:sz w:val="24"/>
          <w:szCs w:val="24"/>
        </w:rPr>
        <w:t xml:space="preserve">Net profit margin </w:t>
      </w:r>
      <w:r>
        <w:rPr>
          <w:rFonts w:ascii="Bookman Old Style" w:hAnsi="Bookman Old Style"/>
          <w:sz w:val="24"/>
          <w:szCs w:val="24"/>
        </w:rPr>
        <w:tab/>
      </w:r>
      <w:r w:rsidR="005D0FAC">
        <w:rPr>
          <w:rFonts w:ascii="Bookman Old Style" w:hAnsi="Bookman Old Style"/>
          <w:sz w:val="24"/>
          <w:szCs w:val="24"/>
        </w:rPr>
        <w:tab/>
      </w:r>
      <w:r w:rsidRPr="007711E0">
        <w:rPr>
          <w:rFonts w:ascii="Bookman Old Style" w:hAnsi="Bookman Old Style"/>
          <w:sz w:val="24"/>
          <w:szCs w:val="24"/>
        </w:rPr>
        <w:t>(</w:t>
      </w:r>
      <w:r w:rsidR="005D0FAC">
        <w:rPr>
          <w:rFonts w:ascii="Bookman Old Style" w:hAnsi="Bookman Old Style"/>
          <w:sz w:val="24"/>
          <w:szCs w:val="24"/>
        </w:rPr>
        <w:t>5</w:t>
      </w:r>
      <w:r w:rsidRPr="007711E0">
        <w:rPr>
          <w:rFonts w:ascii="Bookman Old Style" w:hAnsi="Bookman Old Style"/>
          <w:sz w:val="24"/>
          <w:szCs w:val="24"/>
        </w:rPr>
        <w:t xml:space="preserve"> marks)</w:t>
      </w:r>
    </w:p>
    <w:p w:rsidR="007928C1" w:rsidRPr="007711E0" w:rsidRDefault="007928C1" w:rsidP="005D0FAC">
      <w:pPr>
        <w:tabs>
          <w:tab w:val="left" w:pos="567"/>
          <w:tab w:val="left" w:pos="1134"/>
          <w:tab w:val="left" w:pos="1701"/>
          <w:tab w:val="left" w:pos="8505"/>
        </w:tabs>
        <w:ind w:left="1134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(ii)</w:t>
      </w:r>
      <w:r>
        <w:rPr>
          <w:rFonts w:ascii="Bookman Old Style" w:hAnsi="Bookman Old Style"/>
          <w:sz w:val="24"/>
          <w:szCs w:val="24"/>
        </w:rPr>
        <w:tab/>
      </w:r>
      <w:r w:rsidRPr="007711E0">
        <w:rPr>
          <w:rFonts w:ascii="Bookman Old Style" w:hAnsi="Bookman Old Style"/>
          <w:sz w:val="24"/>
          <w:szCs w:val="24"/>
        </w:rPr>
        <w:t xml:space="preserve">Average credit period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Pr="007711E0">
        <w:rPr>
          <w:rFonts w:ascii="Bookman Old Style" w:hAnsi="Bookman Old Style"/>
          <w:sz w:val="24"/>
          <w:szCs w:val="24"/>
        </w:rPr>
        <w:t>(4 marks)</w:t>
      </w:r>
    </w:p>
    <w:p w:rsidR="007928C1" w:rsidRPr="007711E0" w:rsidRDefault="007928C1" w:rsidP="005D0FAC">
      <w:pPr>
        <w:tabs>
          <w:tab w:val="left" w:pos="567"/>
          <w:tab w:val="left" w:pos="1134"/>
          <w:tab w:val="left" w:pos="1701"/>
          <w:tab w:val="left" w:pos="8505"/>
        </w:tabs>
        <w:ind w:left="1134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(iii)</w:t>
      </w:r>
      <w:r>
        <w:rPr>
          <w:rFonts w:ascii="Bookman Old Style" w:hAnsi="Bookman Old Style"/>
          <w:sz w:val="24"/>
          <w:szCs w:val="24"/>
        </w:rPr>
        <w:tab/>
      </w:r>
      <w:r w:rsidRPr="007711E0">
        <w:rPr>
          <w:rFonts w:ascii="Bookman Old Style" w:hAnsi="Bookman Old Style"/>
          <w:sz w:val="24"/>
          <w:szCs w:val="24"/>
        </w:rPr>
        <w:t xml:space="preserve">Cash ratio </w:t>
      </w:r>
      <w:r w:rsidR="002622D0"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Pr="007711E0">
        <w:rPr>
          <w:rFonts w:ascii="Bookman Old Style" w:hAnsi="Bookman Old Style"/>
          <w:sz w:val="24"/>
          <w:szCs w:val="24"/>
        </w:rPr>
        <w:t>(3 marks)</w:t>
      </w:r>
    </w:p>
    <w:p w:rsidR="007928C1" w:rsidRDefault="007928C1" w:rsidP="005D0FAC">
      <w:pPr>
        <w:tabs>
          <w:tab w:val="left" w:pos="567"/>
          <w:tab w:val="left" w:pos="1134"/>
          <w:tab w:val="left" w:pos="8505"/>
        </w:tabs>
        <w:rPr>
          <w:rFonts w:ascii="Bookman Old Style" w:hAnsi="Bookman Old Style"/>
          <w:sz w:val="24"/>
          <w:szCs w:val="24"/>
        </w:rPr>
      </w:pPr>
    </w:p>
    <w:p w:rsidR="007928C1" w:rsidRPr="007711E0" w:rsidRDefault="007928C1" w:rsidP="005D0FAC">
      <w:pPr>
        <w:tabs>
          <w:tab w:val="left" w:pos="567"/>
          <w:tab w:val="left" w:pos="1134"/>
          <w:tab w:val="left" w:pos="8505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5.</w:t>
      </w:r>
      <w:r>
        <w:rPr>
          <w:rFonts w:ascii="Bookman Old Style" w:hAnsi="Bookman Old Style"/>
          <w:sz w:val="24"/>
          <w:szCs w:val="24"/>
        </w:rPr>
        <w:tab/>
      </w:r>
      <w:r w:rsidRPr="007711E0">
        <w:rPr>
          <w:rFonts w:ascii="Bookman Old Style" w:hAnsi="Bookman Old Style"/>
          <w:sz w:val="24"/>
          <w:szCs w:val="24"/>
        </w:rPr>
        <w:t>You are engaged in the processing and packaging of milk products.</w:t>
      </w:r>
    </w:p>
    <w:p w:rsidR="007928C1" w:rsidRPr="007711E0" w:rsidRDefault="005148BC" w:rsidP="005D0FAC">
      <w:pPr>
        <w:tabs>
          <w:tab w:val="left" w:pos="567"/>
          <w:tab w:val="left" w:pos="1134"/>
          <w:tab w:val="left" w:pos="8505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 w:rsidR="007928C1">
        <w:rPr>
          <w:rFonts w:ascii="Bookman Old Style" w:hAnsi="Bookman Old Style"/>
          <w:sz w:val="24"/>
          <w:szCs w:val="24"/>
        </w:rPr>
        <w:t>(a)</w:t>
      </w:r>
      <w:r w:rsidR="007928C1">
        <w:rPr>
          <w:rFonts w:ascii="Bookman Old Style" w:hAnsi="Bookman Old Style"/>
          <w:sz w:val="24"/>
          <w:szCs w:val="24"/>
        </w:rPr>
        <w:tab/>
      </w:r>
      <w:r w:rsidR="007928C1" w:rsidRPr="007711E0">
        <w:rPr>
          <w:rFonts w:ascii="Bookman Old Style" w:hAnsi="Bookman Old Style"/>
          <w:sz w:val="24"/>
          <w:szCs w:val="24"/>
        </w:rPr>
        <w:t xml:space="preserve">Formulate policy guidelines for ensuring quality products in your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7928C1" w:rsidRPr="007711E0">
        <w:rPr>
          <w:rFonts w:ascii="Bookman Old Style" w:hAnsi="Bookman Old Style"/>
          <w:sz w:val="24"/>
          <w:szCs w:val="24"/>
        </w:rPr>
        <w:t>business.</w:t>
      </w:r>
      <w:r w:rsidR="007928C1">
        <w:rPr>
          <w:rFonts w:ascii="Bookman Old Style" w:hAnsi="Bookman Old Style"/>
          <w:sz w:val="24"/>
          <w:szCs w:val="24"/>
        </w:rPr>
        <w:tab/>
      </w:r>
      <w:r w:rsidR="007928C1">
        <w:rPr>
          <w:rFonts w:ascii="Bookman Old Style" w:hAnsi="Bookman Old Style"/>
          <w:sz w:val="24"/>
          <w:szCs w:val="24"/>
        </w:rPr>
        <w:tab/>
      </w:r>
      <w:r w:rsidR="007928C1" w:rsidRPr="007711E0">
        <w:rPr>
          <w:rFonts w:ascii="Bookman Old Style" w:hAnsi="Bookman Old Style"/>
          <w:sz w:val="24"/>
          <w:szCs w:val="24"/>
        </w:rPr>
        <w:t>(7marks)</w:t>
      </w:r>
    </w:p>
    <w:p w:rsidR="007928C1" w:rsidRPr="007711E0" w:rsidRDefault="005148BC" w:rsidP="005D0FAC">
      <w:pPr>
        <w:tabs>
          <w:tab w:val="left" w:pos="567"/>
          <w:tab w:val="left" w:pos="1134"/>
          <w:tab w:val="left" w:pos="8505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 w:rsidR="007928C1">
        <w:rPr>
          <w:rFonts w:ascii="Bookman Old Style" w:hAnsi="Bookman Old Style"/>
          <w:sz w:val="24"/>
          <w:szCs w:val="24"/>
        </w:rPr>
        <w:t>(b)</w:t>
      </w:r>
      <w:r w:rsidR="007928C1">
        <w:rPr>
          <w:rFonts w:ascii="Bookman Old Style" w:hAnsi="Bookman Old Style"/>
          <w:sz w:val="24"/>
          <w:szCs w:val="24"/>
        </w:rPr>
        <w:tab/>
      </w:r>
      <w:r w:rsidR="007928C1" w:rsidRPr="007711E0">
        <w:rPr>
          <w:rFonts w:ascii="Bookman Old Style" w:hAnsi="Bookman Old Style"/>
          <w:sz w:val="24"/>
          <w:szCs w:val="24"/>
        </w:rPr>
        <w:t xml:space="preserve">Write a document to correct the error of under charge on a customers’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7928C1" w:rsidRPr="007711E0">
        <w:rPr>
          <w:rFonts w:ascii="Bookman Old Style" w:hAnsi="Bookman Old Style"/>
          <w:sz w:val="24"/>
          <w:szCs w:val="24"/>
        </w:rPr>
        <w:t>invoice.</w:t>
      </w:r>
      <w:r w:rsidR="007928C1">
        <w:rPr>
          <w:rFonts w:ascii="Bookman Old Style" w:hAnsi="Bookman Old Style"/>
          <w:sz w:val="24"/>
          <w:szCs w:val="24"/>
        </w:rPr>
        <w:tab/>
      </w:r>
      <w:r w:rsidR="007928C1">
        <w:rPr>
          <w:rFonts w:ascii="Bookman Old Style" w:hAnsi="Bookman Old Style"/>
          <w:sz w:val="24"/>
          <w:szCs w:val="24"/>
        </w:rPr>
        <w:tab/>
      </w:r>
      <w:r w:rsidR="007928C1" w:rsidRPr="007711E0">
        <w:rPr>
          <w:rFonts w:ascii="Bookman Old Style" w:hAnsi="Bookman Old Style"/>
          <w:sz w:val="24"/>
          <w:szCs w:val="24"/>
        </w:rPr>
        <w:t>(5 marks)</w:t>
      </w:r>
    </w:p>
    <w:p w:rsidR="007928C1" w:rsidRPr="007711E0" w:rsidRDefault="005148BC" w:rsidP="005D0FAC">
      <w:pPr>
        <w:tabs>
          <w:tab w:val="left" w:pos="567"/>
          <w:tab w:val="left" w:pos="1134"/>
          <w:tab w:val="left" w:pos="8505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 w:rsidR="007928C1">
        <w:rPr>
          <w:rFonts w:ascii="Bookman Old Style" w:hAnsi="Bookman Old Style"/>
          <w:sz w:val="24"/>
          <w:szCs w:val="24"/>
        </w:rPr>
        <w:t>(c)</w:t>
      </w:r>
      <w:r w:rsidR="007928C1">
        <w:rPr>
          <w:rFonts w:ascii="Bookman Old Style" w:hAnsi="Bookman Old Style"/>
          <w:sz w:val="24"/>
          <w:szCs w:val="24"/>
        </w:rPr>
        <w:tab/>
      </w:r>
      <w:r w:rsidR="007928C1" w:rsidRPr="007711E0">
        <w:rPr>
          <w:rFonts w:ascii="Bookman Old Style" w:hAnsi="Bookman Old Style"/>
          <w:sz w:val="24"/>
          <w:szCs w:val="24"/>
        </w:rPr>
        <w:t>Design a daily work schedule for the business workers.</w:t>
      </w:r>
    </w:p>
    <w:p w:rsidR="007928C1" w:rsidRPr="007711E0" w:rsidRDefault="005148BC" w:rsidP="005D0FAC">
      <w:pPr>
        <w:tabs>
          <w:tab w:val="left" w:pos="567"/>
          <w:tab w:val="left" w:pos="1134"/>
          <w:tab w:val="left" w:pos="8505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 w:rsidR="007928C1">
        <w:rPr>
          <w:rFonts w:ascii="Bookman Old Style" w:hAnsi="Bookman Old Style"/>
          <w:sz w:val="24"/>
          <w:szCs w:val="24"/>
        </w:rPr>
        <w:t>(d)</w:t>
      </w:r>
      <w:r w:rsidR="007928C1">
        <w:rPr>
          <w:rFonts w:ascii="Bookman Old Style" w:hAnsi="Bookman Old Style"/>
          <w:sz w:val="24"/>
          <w:szCs w:val="24"/>
        </w:rPr>
        <w:tab/>
      </w:r>
      <w:r w:rsidR="007928C1" w:rsidRPr="007711E0">
        <w:rPr>
          <w:rFonts w:ascii="Bookman Old Style" w:hAnsi="Bookman Old Style"/>
          <w:sz w:val="24"/>
          <w:szCs w:val="24"/>
        </w:rPr>
        <w:t>Develop a plan for recovering money from business debtors.</w:t>
      </w:r>
    </w:p>
    <w:p w:rsidR="007928C1" w:rsidRDefault="007928C1" w:rsidP="005D0FAC">
      <w:pPr>
        <w:tabs>
          <w:tab w:val="left" w:pos="567"/>
          <w:tab w:val="left" w:pos="1134"/>
          <w:tab w:val="left" w:pos="8505"/>
        </w:tabs>
        <w:rPr>
          <w:rFonts w:ascii="Bookman Old Style" w:hAnsi="Bookman Old Style"/>
          <w:sz w:val="24"/>
          <w:szCs w:val="24"/>
        </w:rPr>
      </w:pPr>
    </w:p>
    <w:p w:rsidR="007928C1" w:rsidRDefault="007928C1" w:rsidP="005D0FAC">
      <w:pPr>
        <w:tabs>
          <w:tab w:val="left" w:pos="567"/>
          <w:tab w:val="left" w:pos="1134"/>
          <w:tab w:val="left" w:pos="8505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6.</w:t>
      </w:r>
      <w:r>
        <w:rPr>
          <w:rFonts w:ascii="Bookman Old Style" w:hAnsi="Bookman Old Style"/>
          <w:sz w:val="24"/>
          <w:szCs w:val="24"/>
        </w:rPr>
        <w:tab/>
        <w:t>(a)</w:t>
      </w:r>
      <w:r>
        <w:rPr>
          <w:rFonts w:ascii="Bookman Old Style" w:hAnsi="Bookman Old Style"/>
          <w:sz w:val="24"/>
          <w:szCs w:val="24"/>
        </w:rPr>
        <w:tab/>
      </w:r>
      <w:r w:rsidRPr="007711E0">
        <w:rPr>
          <w:rFonts w:ascii="Bookman Old Style" w:hAnsi="Bookman Old Style"/>
          <w:sz w:val="24"/>
          <w:szCs w:val="24"/>
        </w:rPr>
        <w:t xml:space="preserve">As an expert in taxation matters; </w:t>
      </w:r>
    </w:p>
    <w:p w:rsidR="007928C1" w:rsidRPr="007711E0" w:rsidRDefault="007928C1" w:rsidP="005D0FAC">
      <w:pPr>
        <w:tabs>
          <w:tab w:val="left" w:pos="567"/>
          <w:tab w:val="left" w:pos="1134"/>
          <w:tab w:val="left" w:pos="1701"/>
          <w:tab w:val="left" w:pos="8505"/>
        </w:tabs>
        <w:ind w:left="1134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(i)</w:t>
      </w:r>
      <w:r>
        <w:rPr>
          <w:rFonts w:ascii="Bookman Old Style" w:hAnsi="Bookman Old Style"/>
          <w:sz w:val="24"/>
          <w:szCs w:val="24"/>
        </w:rPr>
        <w:tab/>
      </w:r>
      <w:r w:rsidRPr="007711E0">
        <w:rPr>
          <w:rFonts w:ascii="Bookman Old Style" w:hAnsi="Bookman Old Style"/>
          <w:sz w:val="24"/>
          <w:szCs w:val="24"/>
        </w:rPr>
        <w:t xml:space="preserve">Present a speech to the business community about their obligations </w:t>
      </w:r>
      <w:r w:rsidR="005148BC">
        <w:rPr>
          <w:rFonts w:ascii="Bookman Old Style" w:hAnsi="Bookman Old Style"/>
          <w:sz w:val="24"/>
          <w:szCs w:val="24"/>
        </w:rPr>
        <w:tab/>
      </w:r>
      <w:r w:rsidRPr="007711E0">
        <w:rPr>
          <w:rFonts w:ascii="Bookman Old Style" w:hAnsi="Bookman Old Style"/>
          <w:sz w:val="24"/>
          <w:szCs w:val="24"/>
        </w:rPr>
        <w:t>as tax payers.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Pr="007711E0">
        <w:rPr>
          <w:rFonts w:ascii="Bookman Old Style" w:hAnsi="Bookman Old Style"/>
          <w:sz w:val="24"/>
          <w:szCs w:val="24"/>
        </w:rPr>
        <w:t>(5 marks)</w:t>
      </w:r>
    </w:p>
    <w:p w:rsidR="007928C1" w:rsidRPr="007711E0" w:rsidRDefault="007928C1" w:rsidP="005D0FAC">
      <w:pPr>
        <w:tabs>
          <w:tab w:val="left" w:pos="567"/>
          <w:tab w:val="left" w:pos="1134"/>
          <w:tab w:val="left" w:pos="1701"/>
          <w:tab w:val="left" w:pos="8505"/>
        </w:tabs>
        <w:ind w:left="1134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(ii)</w:t>
      </w:r>
      <w:r>
        <w:rPr>
          <w:rFonts w:ascii="Bookman Old Style" w:hAnsi="Bookman Old Style"/>
          <w:sz w:val="24"/>
          <w:szCs w:val="24"/>
        </w:rPr>
        <w:tab/>
      </w:r>
      <w:r w:rsidRPr="007711E0">
        <w:rPr>
          <w:rFonts w:ascii="Bookman Old Style" w:hAnsi="Bookman Old Style"/>
          <w:sz w:val="24"/>
          <w:szCs w:val="24"/>
        </w:rPr>
        <w:t xml:space="preserve">List any three tax exempt </w:t>
      </w:r>
      <w:r w:rsidR="005D0FAC">
        <w:rPr>
          <w:rFonts w:ascii="Bookman Old Style" w:hAnsi="Bookman Old Style"/>
          <w:sz w:val="24"/>
          <w:szCs w:val="24"/>
        </w:rPr>
        <w:t xml:space="preserve">incomes of </w:t>
      </w:r>
      <w:r w:rsidRPr="007711E0">
        <w:rPr>
          <w:rFonts w:ascii="Bookman Old Style" w:hAnsi="Bookman Old Style"/>
          <w:sz w:val="24"/>
          <w:szCs w:val="24"/>
        </w:rPr>
        <w:t xml:space="preserve">employees. </w:t>
      </w:r>
      <w:r>
        <w:rPr>
          <w:rFonts w:ascii="Bookman Old Style" w:hAnsi="Bookman Old Style"/>
          <w:sz w:val="24"/>
          <w:szCs w:val="24"/>
        </w:rPr>
        <w:tab/>
      </w:r>
      <w:r w:rsidR="005D0FAC">
        <w:rPr>
          <w:rFonts w:ascii="Bookman Old Style" w:hAnsi="Bookman Old Style"/>
          <w:sz w:val="24"/>
          <w:szCs w:val="24"/>
        </w:rPr>
        <w:tab/>
      </w:r>
      <w:r w:rsidR="001A4DD2">
        <w:rPr>
          <w:rFonts w:ascii="Bookman Old Style" w:hAnsi="Bookman Old Style"/>
          <w:sz w:val="24"/>
          <w:szCs w:val="24"/>
        </w:rPr>
        <w:t>(</w:t>
      </w:r>
      <w:r w:rsidRPr="007711E0">
        <w:rPr>
          <w:rFonts w:ascii="Bookman Old Style" w:hAnsi="Bookman Old Style"/>
          <w:sz w:val="24"/>
          <w:szCs w:val="24"/>
        </w:rPr>
        <w:t>3 marks)</w:t>
      </w:r>
    </w:p>
    <w:p w:rsidR="007928C1" w:rsidRDefault="007928C1" w:rsidP="005D0FAC">
      <w:pPr>
        <w:tabs>
          <w:tab w:val="left" w:pos="567"/>
          <w:tab w:val="left" w:pos="1134"/>
          <w:tab w:val="left" w:pos="8505"/>
        </w:tabs>
        <w:rPr>
          <w:rFonts w:ascii="Bookman Old Style" w:hAnsi="Bookman Old Style"/>
          <w:sz w:val="24"/>
          <w:szCs w:val="24"/>
        </w:rPr>
      </w:pPr>
    </w:p>
    <w:p w:rsidR="007928C1" w:rsidRPr="007711E0" w:rsidRDefault="005148BC" w:rsidP="005D0FAC">
      <w:pPr>
        <w:tabs>
          <w:tab w:val="left" w:pos="567"/>
          <w:tab w:val="left" w:pos="1134"/>
          <w:tab w:val="left" w:pos="8505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 w:rsidR="007928C1">
        <w:rPr>
          <w:rFonts w:ascii="Bookman Old Style" w:hAnsi="Bookman Old Style"/>
          <w:sz w:val="24"/>
          <w:szCs w:val="24"/>
        </w:rPr>
        <w:t>(b)</w:t>
      </w:r>
      <w:r w:rsidR="007928C1">
        <w:rPr>
          <w:rFonts w:ascii="Bookman Old Style" w:hAnsi="Bookman Old Style"/>
          <w:sz w:val="24"/>
          <w:szCs w:val="24"/>
        </w:rPr>
        <w:tab/>
      </w:r>
      <w:r w:rsidR="007928C1" w:rsidRPr="007711E0">
        <w:rPr>
          <w:rFonts w:ascii="Bookman Old Style" w:hAnsi="Bookman Old Style"/>
          <w:sz w:val="24"/>
          <w:szCs w:val="24"/>
        </w:rPr>
        <w:t xml:space="preserve">The following monthly salaries and allowances </w:t>
      </w:r>
      <w:r w:rsidR="005D0FAC">
        <w:rPr>
          <w:rFonts w:ascii="Bookman Old Style" w:hAnsi="Bookman Old Style"/>
          <w:sz w:val="24"/>
          <w:szCs w:val="24"/>
        </w:rPr>
        <w:t xml:space="preserve">are paid </w:t>
      </w:r>
      <w:r w:rsidR="007928C1" w:rsidRPr="007711E0">
        <w:rPr>
          <w:rFonts w:ascii="Bookman Old Style" w:hAnsi="Bookman Old Style"/>
          <w:sz w:val="24"/>
          <w:szCs w:val="24"/>
        </w:rPr>
        <w:t xml:space="preserve">to different </w:t>
      </w:r>
      <w:r w:rsidR="005D0FAC">
        <w:rPr>
          <w:rFonts w:ascii="Bookman Old Style" w:hAnsi="Bookman Old Style"/>
          <w:sz w:val="24"/>
          <w:szCs w:val="24"/>
        </w:rPr>
        <w:tab/>
      </w:r>
      <w:r w:rsidR="005D0FAC">
        <w:rPr>
          <w:rFonts w:ascii="Bookman Old Style" w:hAnsi="Bookman Old Style"/>
          <w:sz w:val="24"/>
          <w:szCs w:val="24"/>
        </w:rPr>
        <w:tab/>
      </w:r>
      <w:r w:rsidR="005D0FAC">
        <w:rPr>
          <w:rFonts w:ascii="Bookman Old Style" w:hAnsi="Bookman Old Style"/>
          <w:sz w:val="24"/>
          <w:szCs w:val="24"/>
        </w:rPr>
        <w:tab/>
      </w:r>
      <w:r w:rsidR="007928C1" w:rsidRPr="007711E0">
        <w:rPr>
          <w:rFonts w:ascii="Bookman Old Style" w:hAnsi="Bookman Old Style"/>
          <w:sz w:val="24"/>
          <w:szCs w:val="24"/>
        </w:rPr>
        <w:t>employees of kayanja Hardware Enterprises have been availed to you.</w:t>
      </w:r>
    </w:p>
    <w:p w:rsidR="007928C1" w:rsidRDefault="007928C1" w:rsidP="005D0FAC">
      <w:pPr>
        <w:tabs>
          <w:tab w:val="left" w:pos="567"/>
          <w:tab w:val="left" w:pos="1134"/>
          <w:tab w:val="left" w:pos="8505"/>
        </w:tabs>
        <w:rPr>
          <w:rFonts w:ascii="Bookman Old Style" w:hAnsi="Bookman Old Style"/>
          <w:sz w:val="24"/>
          <w:szCs w:val="2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1803"/>
        <w:gridCol w:w="2020"/>
        <w:gridCol w:w="1586"/>
        <w:gridCol w:w="1803"/>
        <w:gridCol w:w="1804"/>
      </w:tblGrid>
      <w:tr w:rsidR="007928C1" w:rsidRPr="007711E0" w:rsidTr="007928C1">
        <w:trPr>
          <w:jc w:val="center"/>
        </w:trPr>
        <w:tc>
          <w:tcPr>
            <w:tcW w:w="1803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 w:rsidRPr="007711E0">
              <w:rPr>
                <w:rFonts w:ascii="Bookman Old Style" w:hAnsi="Bookman Old Style"/>
                <w:sz w:val="24"/>
                <w:szCs w:val="24"/>
              </w:rPr>
              <w:t>Employee Name</w:t>
            </w:r>
          </w:p>
        </w:tc>
        <w:tc>
          <w:tcPr>
            <w:tcW w:w="2020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 w:rsidRPr="007711E0">
              <w:rPr>
                <w:rFonts w:ascii="Bookman Old Style" w:hAnsi="Bookman Old Style"/>
                <w:sz w:val="24"/>
                <w:szCs w:val="24"/>
              </w:rPr>
              <w:t>Basic salary (shs)</w:t>
            </w:r>
          </w:p>
        </w:tc>
        <w:tc>
          <w:tcPr>
            <w:tcW w:w="5193" w:type="dxa"/>
            <w:gridSpan w:val="3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7711E0">
              <w:rPr>
                <w:rFonts w:ascii="Bookman Old Style" w:hAnsi="Bookman Old Style"/>
                <w:sz w:val="24"/>
                <w:szCs w:val="24"/>
              </w:rPr>
              <w:t>Taxable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7711E0">
              <w:rPr>
                <w:rFonts w:ascii="Bookman Old Style" w:hAnsi="Bookman Old Style"/>
                <w:sz w:val="24"/>
                <w:szCs w:val="24"/>
              </w:rPr>
              <w:t>Allowances (shs)</w:t>
            </w:r>
          </w:p>
        </w:tc>
      </w:tr>
      <w:tr w:rsidR="007928C1" w:rsidRPr="007711E0" w:rsidTr="007928C1">
        <w:trPr>
          <w:jc w:val="center"/>
        </w:trPr>
        <w:tc>
          <w:tcPr>
            <w:tcW w:w="1803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020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86" w:type="dxa"/>
          </w:tcPr>
          <w:p w:rsidR="007928C1" w:rsidRPr="00AD5A41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b/>
                <w:sz w:val="24"/>
                <w:szCs w:val="24"/>
              </w:rPr>
            </w:pPr>
            <w:r w:rsidRPr="00AD5A41">
              <w:rPr>
                <w:rFonts w:ascii="Bookman Old Style" w:hAnsi="Bookman Old Style"/>
                <w:b/>
                <w:sz w:val="24"/>
                <w:szCs w:val="24"/>
              </w:rPr>
              <w:t>Medical</w:t>
            </w:r>
          </w:p>
        </w:tc>
        <w:tc>
          <w:tcPr>
            <w:tcW w:w="1803" w:type="dxa"/>
          </w:tcPr>
          <w:p w:rsidR="007928C1" w:rsidRPr="00AD5A41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b/>
                <w:sz w:val="24"/>
                <w:szCs w:val="24"/>
              </w:rPr>
            </w:pPr>
            <w:r w:rsidRPr="00AD5A41">
              <w:rPr>
                <w:rFonts w:ascii="Bookman Old Style" w:hAnsi="Bookman Old Style"/>
                <w:b/>
                <w:sz w:val="24"/>
                <w:szCs w:val="24"/>
              </w:rPr>
              <w:t>Transport</w:t>
            </w:r>
          </w:p>
        </w:tc>
        <w:tc>
          <w:tcPr>
            <w:tcW w:w="1804" w:type="dxa"/>
          </w:tcPr>
          <w:p w:rsidR="007928C1" w:rsidRPr="00AD5A41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b/>
                <w:sz w:val="24"/>
                <w:szCs w:val="24"/>
              </w:rPr>
            </w:pPr>
            <w:r w:rsidRPr="00AD5A41">
              <w:rPr>
                <w:rFonts w:ascii="Bookman Old Style" w:hAnsi="Bookman Old Style"/>
                <w:b/>
                <w:sz w:val="24"/>
                <w:szCs w:val="24"/>
              </w:rPr>
              <w:t>Housing</w:t>
            </w:r>
          </w:p>
        </w:tc>
      </w:tr>
      <w:tr w:rsidR="007928C1" w:rsidRPr="007711E0" w:rsidTr="007928C1">
        <w:trPr>
          <w:jc w:val="center"/>
        </w:trPr>
        <w:tc>
          <w:tcPr>
            <w:tcW w:w="1803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 w:rsidRPr="007711E0">
              <w:rPr>
                <w:rFonts w:ascii="Bookman Old Style" w:hAnsi="Bookman Old Style"/>
                <w:sz w:val="24"/>
                <w:szCs w:val="24"/>
              </w:rPr>
              <w:t>Tulyambala</w:t>
            </w:r>
          </w:p>
        </w:tc>
        <w:tc>
          <w:tcPr>
            <w:tcW w:w="2020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 w:rsidRPr="007711E0">
              <w:rPr>
                <w:rFonts w:ascii="Bookman Old Style" w:hAnsi="Bookman Old Style"/>
                <w:sz w:val="24"/>
                <w:szCs w:val="24"/>
              </w:rPr>
              <w:t>2,000,000</w:t>
            </w:r>
          </w:p>
        </w:tc>
        <w:tc>
          <w:tcPr>
            <w:tcW w:w="1586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 w:rsidRPr="007711E0">
              <w:rPr>
                <w:rFonts w:ascii="Bookman Old Style" w:hAnsi="Bookman Old Style"/>
                <w:sz w:val="24"/>
                <w:szCs w:val="24"/>
              </w:rPr>
              <w:t>250,000</w:t>
            </w:r>
          </w:p>
        </w:tc>
        <w:tc>
          <w:tcPr>
            <w:tcW w:w="1803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 w:rsidRPr="007711E0">
              <w:rPr>
                <w:rFonts w:ascii="Bookman Old Style" w:hAnsi="Bookman Old Style"/>
                <w:sz w:val="24"/>
                <w:szCs w:val="24"/>
              </w:rPr>
              <w:t>150,000</w:t>
            </w:r>
          </w:p>
        </w:tc>
        <w:tc>
          <w:tcPr>
            <w:tcW w:w="1804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 w:rsidRPr="007711E0">
              <w:rPr>
                <w:rFonts w:ascii="Bookman Old Style" w:hAnsi="Bookman Old Style"/>
                <w:sz w:val="24"/>
                <w:szCs w:val="24"/>
              </w:rPr>
              <w:t>300,000</w:t>
            </w:r>
          </w:p>
        </w:tc>
      </w:tr>
      <w:tr w:rsidR="007928C1" w:rsidRPr="007711E0" w:rsidTr="007928C1">
        <w:trPr>
          <w:jc w:val="center"/>
        </w:trPr>
        <w:tc>
          <w:tcPr>
            <w:tcW w:w="1803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 w:rsidRPr="007711E0">
              <w:rPr>
                <w:rFonts w:ascii="Bookman Old Style" w:hAnsi="Bookman Old Style"/>
                <w:sz w:val="24"/>
                <w:szCs w:val="24"/>
              </w:rPr>
              <w:t>Melon</w:t>
            </w:r>
          </w:p>
        </w:tc>
        <w:tc>
          <w:tcPr>
            <w:tcW w:w="2020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 w:rsidRPr="007711E0">
              <w:rPr>
                <w:rFonts w:ascii="Bookman Old Style" w:hAnsi="Bookman Old Style"/>
                <w:sz w:val="24"/>
                <w:szCs w:val="24"/>
              </w:rPr>
              <w:t>900,000</w:t>
            </w:r>
          </w:p>
        </w:tc>
        <w:tc>
          <w:tcPr>
            <w:tcW w:w="1586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 w:rsidRPr="007711E0">
              <w:rPr>
                <w:rFonts w:ascii="Bookman Old Style" w:hAnsi="Bookman Old Style"/>
                <w:sz w:val="24"/>
                <w:szCs w:val="24"/>
              </w:rPr>
              <w:t>200,000</w:t>
            </w:r>
          </w:p>
        </w:tc>
        <w:tc>
          <w:tcPr>
            <w:tcW w:w="1803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 w:rsidRPr="007711E0">
              <w:rPr>
                <w:rFonts w:ascii="Bookman Old Style" w:hAnsi="Bookman Old Style"/>
                <w:sz w:val="24"/>
                <w:szCs w:val="24"/>
              </w:rPr>
              <w:t>150,000</w:t>
            </w:r>
          </w:p>
        </w:tc>
        <w:tc>
          <w:tcPr>
            <w:tcW w:w="1804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 w:rsidRPr="007711E0">
              <w:rPr>
                <w:rFonts w:ascii="Bookman Old Style" w:hAnsi="Bookman Old Style"/>
                <w:sz w:val="24"/>
                <w:szCs w:val="24"/>
              </w:rPr>
              <w:t>250,000</w:t>
            </w:r>
          </w:p>
        </w:tc>
      </w:tr>
      <w:tr w:rsidR="007928C1" w:rsidRPr="007711E0" w:rsidTr="007928C1">
        <w:trPr>
          <w:jc w:val="center"/>
        </w:trPr>
        <w:tc>
          <w:tcPr>
            <w:tcW w:w="1803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 w:rsidRPr="007711E0">
              <w:rPr>
                <w:rFonts w:ascii="Bookman Old Style" w:hAnsi="Bookman Old Style"/>
                <w:sz w:val="24"/>
                <w:szCs w:val="24"/>
              </w:rPr>
              <w:t>Suunju</w:t>
            </w:r>
          </w:p>
        </w:tc>
        <w:tc>
          <w:tcPr>
            <w:tcW w:w="2020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 w:rsidRPr="007711E0">
              <w:rPr>
                <w:rFonts w:ascii="Bookman Old Style" w:hAnsi="Bookman Old Style"/>
                <w:sz w:val="24"/>
                <w:szCs w:val="24"/>
              </w:rPr>
              <w:t>600,000</w:t>
            </w:r>
          </w:p>
        </w:tc>
        <w:tc>
          <w:tcPr>
            <w:tcW w:w="1586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 w:rsidRPr="007711E0">
              <w:rPr>
                <w:rFonts w:ascii="Bookman Old Style" w:hAnsi="Bookman Old Style"/>
                <w:sz w:val="24"/>
                <w:szCs w:val="24"/>
              </w:rPr>
              <w:t>150,000</w:t>
            </w:r>
          </w:p>
        </w:tc>
        <w:tc>
          <w:tcPr>
            <w:tcW w:w="1803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 w:rsidRPr="007711E0">
              <w:rPr>
                <w:rFonts w:ascii="Bookman Old Style" w:hAnsi="Bookman Old Style"/>
                <w:sz w:val="24"/>
                <w:szCs w:val="24"/>
              </w:rPr>
              <w:t>150,000</w:t>
            </w:r>
          </w:p>
        </w:tc>
        <w:tc>
          <w:tcPr>
            <w:tcW w:w="1804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 w:rsidRPr="007711E0">
              <w:rPr>
                <w:rFonts w:ascii="Bookman Old Style" w:hAnsi="Bookman Old Style"/>
                <w:sz w:val="24"/>
                <w:szCs w:val="24"/>
              </w:rPr>
              <w:t>200,000</w:t>
            </w:r>
          </w:p>
        </w:tc>
      </w:tr>
      <w:tr w:rsidR="007928C1" w:rsidRPr="007711E0" w:rsidTr="007928C1">
        <w:trPr>
          <w:jc w:val="center"/>
        </w:trPr>
        <w:tc>
          <w:tcPr>
            <w:tcW w:w="1803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Ott</w:t>
            </w:r>
            <w:r w:rsidRPr="007711E0">
              <w:rPr>
                <w:rFonts w:ascii="Bookman Old Style" w:hAnsi="Bookman Old Style"/>
                <w:sz w:val="24"/>
                <w:szCs w:val="24"/>
              </w:rPr>
              <w:t>o</w:t>
            </w:r>
          </w:p>
        </w:tc>
        <w:tc>
          <w:tcPr>
            <w:tcW w:w="2020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 w:rsidRPr="007711E0">
              <w:rPr>
                <w:rFonts w:ascii="Bookman Old Style" w:hAnsi="Bookman Old Style"/>
                <w:sz w:val="24"/>
                <w:szCs w:val="24"/>
              </w:rPr>
              <w:t>11,000,000</w:t>
            </w:r>
          </w:p>
        </w:tc>
        <w:tc>
          <w:tcPr>
            <w:tcW w:w="1586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 w:rsidRPr="007711E0">
              <w:rPr>
                <w:rFonts w:ascii="Bookman Old Style" w:hAnsi="Bookman Old Style"/>
                <w:sz w:val="24"/>
                <w:szCs w:val="24"/>
              </w:rPr>
              <w:t>300,000</w:t>
            </w:r>
          </w:p>
        </w:tc>
        <w:tc>
          <w:tcPr>
            <w:tcW w:w="1803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 w:rsidRPr="007711E0">
              <w:rPr>
                <w:rFonts w:ascii="Bookman Old Style" w:hAnsi="Bookman Old Style"/>
                <w:sz w:val="24"/>
                <w:szCs w:val="24"/>
              </w:rPr>
              <w:t>150,000</w:t>
            </w:r>
          </w:p>
        </w:tc>
        <w:tc>
          <w:tcPr>
            <w:tcW w:w="1804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 w:rsidRPr="007711E0">
              <w:rPr>
                <w:rFonts w:ascii="Bookman Old Style" w:hAnsi="Bookman Old Style"/>
                <w:sz w:val="24"/>
                <w:szCs w:val="24"/>
              </w:rPr>
              <w:t>500,000</w:t>
            </w:r>
          </w:p>
        </w:tc>
      </w:tr>
    </w:tbl>
    <w:p w:rsidR="007928C1" w:rsidRPr="007711E0" w:rsidRDefault="007928C1" w:rsidP="005D0FAC">
      <w:pPr>
        <w:tabs>
          <w:tab w:val="left" w:pos="567"/>
          <w:tab w:val="left" w:pos="1134"/>
          <w:tab w:val="left" w:pos="8505"/>
        </w:tabs>
        <w:rPr>
          <w:rFonts w:ascii="Bookman Old Style" w:hAnsi="Bookman Old Style"/>
          <w:sz w:val="24"/>
          <w:szCs w:val="24"/>
        </w:rPr>
      </w:pPr>
      <w:bookmarkStart w:id="1" w:name="_GoBack"/>
      <w:bookmarkEnd w:id="1"/>
    </w:p>
    <w:p w:rsidR="007928C1" w:rsidRPr="007711E0" w:rsidRDefault="005148BC" w:rsidP="005D0FAC">
      <w:pPr>
        <w:tabs>
          <w:tab w:val="left" w:pos="567"/>
          <w:tab w:val="left" w:pos="1134"/>
          <w:tab w:val="left" w:pos="8505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 w:rsidR="007928C1" w:rsidRPr="007711E0">
        <w:rPr>
          <w:rFonts w:ascii="Bookman Old Style" w:hAnsi="Bookman Old Style"/>
          <w:sz w:val="24"/>
          <w:szCs w:val="24"/>
        </w:rPr>
        <w:t xml:space="preserve">Using the monthly PAYE tax rate shown in the table below, Calculate each </w:t>
      </w:r>
      <w:r>
        <w:rPr>
          <w:rFonts w:ascii="Bookman Old Style" w:hAnsi="Bookman Old Style"/>
          <w:sz w:val="24"/>
          <w:szCs w:val="24"/>
        </w:rPr>
        <w:tab/>
      </w:r>
      <w:r w:rsidR="007928C1" w:rsidRPr="007711E0">
        <w:rPr>
          <w:rFonts w:ascii="Bookman Old Style" w:hAnsi="Bookman Old Style"/>
          <w:sz w:val="24"/>
          <w:szCs w:val="24"/>
        </w:rPr>
        <w:t xml:space="preserve">employee’s PAYE tax contribution to URA </w:t>
      </w:r>
      <w:r w:rsidR="007928C1">
        <w:rPr>
          <w:rFonts w:ascii="Bookman Old Style" w:hAnsi="Bookman Old Style"/>
          <w:sz w:val="24"/>
          <w:szCs w:val="24"/>
        </w:rPr>
        <w:t>.</w:t>
      </w:r>
      <w:r w:rsidR="007928C1">
        <w:rPr>
          <w:rFonts w:ascii="Bookman Old Style" w:hAnsi="Bookman Old Style"/>
          <w:sz w:val="24"/>
          <w:szCs w:val="24"/>
        </w:rPr>
        <w:tab/>
      </w:r>
      <w:r w:rsidR="007928C1" w:rsidRPr="007711E0">
        <w:rPr>
          <w:rFonts w:ascii="Bookman Old Style" w:hAnsi="Bookman Old Style"/>
          <w:sz w:val="24"/>
          <w:szCs w:val="24"/>
        </w:rPr>
        <w:t>(13 marks)</w:t>
      </w:r>
    </w:p>
    <w:p w:rsidR="007928C1" w:rsidRPr="007711E0" w:rsidRDefault="007928C1" w:rsidP="005D0FAC">
      <w:pPr>
        <w:tabs>
          <w:tab w:val="left" w:pos="567"/>
          <w:tab w:val="left" w:pos="1134"/>
          <w:tab w:val="left" w:pos="8505"/>
        </w:tabs>
        <w:rPr>
          <w:rFonts w:ascii="Bookman Old Style" w:hAnsi="Bookman Old Style"/>
          <w:sz w:val="24"/>
          <w:szCs w:val="2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3005"/>
        <w:gridCol w:w="3005"/>
        <w:gridCol w:w="3006"/>
      </w:tblGrid>
      <w:tr w:rsidR="007928C1" w:rsidRPr="007711E0" w:rsidTr="007928C1">
        <w:trPr>
          <w:jc w:val="center"/>
        </w:trPr>
        <w:tc>
          <w:tcPr>
            <w:tcW w:w="3005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 w:rsidRPr="007711E0">
              <w:rPr>
                <w:rFonts w:ascii="Bookman Old Style" w:hAnsi="Bookman Old Style"/>
                <w:sz w:val="24"/>
                <w:szCs w:val="24"/>
              </w:rPr>
              <w:t>Tax bracket</w:t>
            </w:r>
          </w:p>
        </w:tc>
        <w:tc>
          <w:tcPr>
            <w:tcW w:w="3005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 w:rsidRPr="007711E0">
              <w:rPr>
                <w:rFonts w:ascii="Bookman Old Style" w:hAnsi="Bookman Old Style"/>
                <w:sz w:val="24"/>
                <w:szCs w:val="24"/>
              </w:rPr>
              <w:t>Monthly Payment (shs)</w:t>
            </w:r>
          </w:p>
        </w:tc>
        <w:tc>
          <w:tcPr>
            <w:tcW w:w="3006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 w:rsidRPr="007711E0">
              <w:rPr>
                <w:rFonts w:ascii="Bookman Old Style" w:hAnsi="Bookman Old Style"/>
                <w:sz w:val="24"/>
                <w:szCs w:val="24"/>
              </w:rPr>
              <w:t>Tax rate</w:t>
            </w:r>
          </w:p>
        </w:tc>
      </w:tr>
      <w:tr w:rsidR="007928C1" w:rsidRPr="007711E0" w:rsidTr="007928C1">
        <w:trPr>
          <w:jc w:val="center"/>
        </w:trPr>
        <w:tc>
          <w:tcPr>
            <w:tcW w:w="3005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005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 w:rsidRPr="007711E0">
              <w:rPr>
                <w:rFonts w:ascii="Bookman Old Style" w:hAnsi="Bookman Old Style"/>
                <w:sz w:val="24"/>
                <w:szCs w:val="24"/>
              </w:rPr>
              <w:t>Exceeding shs. 410,000</w:t>
            </w:r>
          </w:p>
        </w:tc>
        <w:tc>
          <w:tcPr>
            <w:tcW w:w="3006" w:type="dxa"/>
          </w:tcPr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(a) </w:t>
            </w:r>
            <w:r w:rsidRPr="007711E0">
              <w:rPr>
                <w:rFonts w:ascii="Bookman Old Style" w:hAnsi="Bookman Old Style"/>
                <w:sz w:val="24"/>
                <w:szCs w:val="24"/>
              </w:rPr>
              <w:t>Shs. 25,000+30% of amount exceeding shs. 410,000</w:t>
            </w:r>
          </w:p>
          <w:p w:rsidR="007928C1" w:rsidRPr="007711E0" w:rsidRDefault="007928C1" w:rsidP="005D0FAC">
            <w:pPr>
              <w:tabs>
                <w:tab w:val="left" w:pos="567"/>
                <w:tab w:val="left" w:pos="1134"/>
                <w:tab w:val="left" w:pos="8505"/>
              </w:tabs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(b)</w:t>
            </w:r>
            <w:r w:rsidRPr="007711E0">
              <w:rPr>
                <w:rFonts w:ascii="Bookman Old Style" w:hAnsi="Bookman Old Style"/>
                <w:sz w:val="24"/>
                <w:szCs w:val="24"/>
              </w:rPr>
              <w:t>Where chargeable income exceeds shs. 10,000,000 an additional 10% is charged on the amount exceeding shs. 10,000,000</w:t>
            </w:r>
          </w:p>
        </w:tc>
      </w:tr>
    </w:tbl>
    <w:p w:rsidR="005148BC" w:rsidRDefault="005148BC" w:rsidP="005D0FAC">
      <w:pPr>
        <w:tabs>
          <w:tab w:val="left" w:pos="567"/>
          <w:tab w:val="left" w:pos="1134"/>
          <w:tab w:val="left" w:pos="8505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 w:rsidR="007928C1">
        <w:rPr>
          <w:rFonts w:ascii="Bookman Old Style" w:hAnsi="Bookman Old Style"/>
          <w:sz w:val="24"/>
          <w:szCs w:val="24"/>
        </w:rPr>
        <w:t>(c)</w:t>
      </w:r>
      <w:r w:rsidR="007928C1">
        <w:rPr>
          <w:rFonts w:ascii="Bookman Old Style" w:hAnsi="Bookman Old Style"/>
          <w:sz w:val="24"/>
          <w:szCs w:val="24"/>
        </w:rPr>
        <w:tab/>
      </w:r>
      <w:r w:rsidR="007928C1" w:rsidRPr="007711E0">
        <w:rPr>
          <w:rFonts w:ascii="Bookman Old Style" w:hAnsi="Bookman Old Style"/>
          <w:sz w:val="24"/>
          <w:szCs w:val="24"/>
        </w:rPr>
        <w:t>State any 4 negative effects of taxation on business operations.</w:t>
      </w:r>
      <w:r w:rsidR="007928C1"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773D70" w:rsidRPr="007928C1" w:rsidRDefault="005148BC" w:rsidP="002622D0">
      <w:pPr>
        <w:tabs>
          <w:tab w:val="left" w:pos="567"/>
          <w:tab w:val="left" w:pos="1134"/>
          <w:tab w:val="left" w:pos="8505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1A4DD2">
        <w:rPr>
          <w:rFonts w:ascii="Bookman Old Style" w:hAnsi="Bookman Old Style"/>
          <w:sz w:val="24"/>
          <w:szCs w:val="24"/>
        </w:rPr>
        <w:t>(</w:t>
      </w:r>
      <w:r w:rsidR="007928C1" w:rsidRPr="007711E0">
        <w:rPr>
          <w:rFonts w:ascii="Bookman Old Style" w:hAnsi="Bookman Old Style"/>
          <w:sz w:val="24"/>
          <w:szCs w:val="24"/>
        </w:rPr>
        <w:t>4 marks)</w:t>
      </w:r>
    </w:p>
    <w:sectPr w:rsidR="00773D70" w:rsidRPr="007928C1" w:rsidSect="002622D0">
      <w:headerReference w:type="even" r:id="rId10"/>
      <w:headerReference w:type="default" r:id="rId11"/>
      <w:footerReference w:type="default" r:id="rId12"/>
      <w:footerReference w:type="first" r:id="rId13"/>
      <w:type w:val="continuous"/>
      <w:pgSz w:w="11907" w:h="16839" w:code="9"/>
      <w:pgMar w:top="851" w:right="992" w:bottom="737" w:left="1134" w:header="720" w:footer="550" w:gutter="0"/>
      <w:cols w:space="720"/>
      <w:docGrid w:linePitch="36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5500" w:rsidRDefault="000F5500">
      <w:r>
        <w:separator/>
      </w:r>
    </w:p>
  </w:endnote>
  <w:endnote w:type="continuationSeparator" w:id="1">
    <w:p w:rsidR="000F5500" w:rsidRDefault="000F55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805" w:rsidRDefault="002C6FFF">
    <w:pPr>
      <w:pStyle w:val="Footer"/>
    </w:pPr>
    <w:r>
      <w:t>________</w:t>
    </w:r>
    <w:r w:rsidR="00862805">
      <w:t>_____________________________________________________________</w:t>
    </w:r>
    <w:r w:rsidR="002622D0">
      <w:t>_______________________</w:t>
    </w:r>
  </w:p>
  <w:p w:rsidR="00862805" w:rsidRPr="00B7449B" w:rsidRDefault="00862805">
    <w:pPr>
      <w:pStyle w:val="Footer"/>
      <w:jc w:val="both"/>
      <w:rPr>
        <w:b/>
        <w:sz w:val="22"/>
        <w:szCs w:val="22"/>
      </w:rPr>
    </w:pPr>
    <w:r>
      <w:tab/>
    </w:r>
    <w:r w:rsidRPr="006104C9">
      <w:t xml:space="preserve">© </w:t>
    </w:r>
    <w:r w:rsidRPr="00890A2A">
      <w:rPr>
        <w:b/>
        <w:i/>
      </w:rPr>
      <w:t>201</w:t>
    </w:r>
    <w:r w:rsidR="007928C1">
      <w:rPr>
        <w:b/>
        <w:i/>
      </w:rPr>
      <w:t>9</w:t>
    </w:r>
    <w:r w:rsidRPr="006104C9">
      <w:rPr>
        <w:b/>
      </w:rPr>
      <w:t xml:space="preserve"> </w:t>
    </w:r>
    <w:r w:rsidRPr="006104C9">
      <w:rPr>
        <w:b/>
        <w:bCs/>
        <w:i/>
      </w:rPr>
      <w:t>Jinja  Joint  Examinations  Board</w:t>
    </w:r>
    <w:r w:rsidRPr="006104C9">
      <w:rPr>
        <w:b/>
        <w:bCs/>
        <w:i/>
      </w:rPr>
      <w:tab/>
    </w:r>
    <w:r w:rsidRPr="006104C9">
      <w:t xml:space="preserve">                 </w:t>
    </w:r>
    <w:r w:rsidRPr="006104C9">
      <w:rPr>
        <w:b/>
        <w:i/>
        <w:iCs/>
      </w:rPr>
      <w:t xml:space="preserve">                    </w:t>
    </w:r>
    <w:r w:rsidR="002622D0">
      <w:rPr>
        <w:b/>
        <w:i/>
        <w:iCs/>
        <w:sz w:val="22"/>
        <w:szCs w:val="22"/>
      </w:rPr>
      <w:t>Turnover</w:t>
    </w:r>
  </w:p>
  <w:p w:rsidR="00862805" w:rsidRDefault="00862805">
    <w:pPr>
      <w:pStyle w:val="Footer"/>
      <w:jc w:val="both"/>
      <w:rPr>
        <w:b/>
      </w:rPr>
    </w:pPr>
    <w:r w:rsidRPr="006104C9">
      <w:rPr>
        <w:b/>
      </w:rPr>
      <w:t>_________________________________</w:t>
    </w:r>
    <w:r w:rsidR="002C6FFF">
      <w:rPr>
        <w:b/>
      </w:rPr>
      <w:t>____________</w:t>
    </w:r>
    <w:r w:rsidRPr="006104C9">
      <w:rPr>
        <w:b/>
      </w:rPr>
      <w:t>______________________</w:t>
    </w:r>
    <w:r w:rsidR="002622D0">
      <w:rPr>
        <w:b/>
      </w:rPr>
      <w:t>_________________________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805" w:rsidRDefault="00862805">
    <w:pPr>
      <w:pStyle w:val="Footer"/>
      <w:pBdr>
        <w:bottom w:val="single" w:sz="12" w:space="13" w:color="auto"/>
      </w:pBdr>
    </w:pPr>
  </w:p>
  <w:p w:rsidR="00862805" w:rsidRDefault="00862805">
    <w:pPr>
      <w:pStyle w:val="Footer"/>
      <w:pBdr>
        <w:bottom w:val="single" w:sz="12" w:space="13" w:color="auto"/>
      </w:pBdr>
    </w:pPr>
  </w:p>
  <w:p w:rsidR="00862805" w:rsidRDefault="00862805">
    <w:pPr>
      <w:pStyle w:val="Footer"/>
      <w:jc w:val="both"/>
      <w:rPr>
        <w:b/>
        <w:sz w:val="22"/>
      </w:rPr>
    </w:pPr>
    <w:r>
      <w:tab/>
    </w:r>
    <w:r>
      <w:rPr>
        <w:b/>
      </w:rPr>
      <w:t>© 201</w:t>
    </w:r>
    <w:r w:rsidR="00831B93">
      <w:rPr>
        <w:b/>
      </w:rPr>
      <w:t>5</w:t>
    </w:r>
    <w:r>
      <w:rPr>
        <w:b/>
      </w:rPr>
      <w:t xml:space="preserve"> </w:t>
    </w:r>
    <w:r>
      <w:rPr>
        <w:b/>
        <w:i/>
      </w:rPr>
      <w:t>Jinja Joint Examinations Board</w:t>
    </w:r>
    <w:r>
      <w:tab/>
      <w:t xml:space="preserve">                                           </w:t>
    </w:r>
    <w:r>
      <w:rPr>
        <w:b/>
        <w:i/>
        <w:iCs/>
        <w:sz w:val="22"/>
      </w:rPr>
      <w:t>Turn Over</w:t>
    </w:r>
  </w:p>
  <w:p w:rsidR="00862805" w:rsidRDefault="00862805">
    <w:pPr>
      <w:pStyle w:val="Footer"/>
      <w:jc w:val="center"/>
      <w:rPr>
        <w:b/>
      </w:rPr>
    </w:pPr>
    <w:r>
      <w:rPr>
        <w:b/>
      </w:rPr>
      <w:t>___________________________________________________________________________________________________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5500" w:rsidRDefault="000F5500">
      <w:r>
        <w:separator/>
      </w:r>
    </w:p>
  </w:footnote>
  <w:footnote w:type="continuationSeparator" w:id="1">
    <w:p w:rsidR="000F5500" w:rsidRDefault="000F55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805" w:rsidRDefault="00C2731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86280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62805">
      <w:rPr>
        <w:rStyle w:val="PageNumber"/>
        <w:noProof/>
      </w:rPr>
      <w:t>1</w:t>
    </w:r>
    <w:r>
      <w:rPr>
        <w:rStyle w:val="PageNumber"/>
      </w:rPr>
      <w:fldChar w:fldCharType="end"/>
    </w:r>
  </w:p>
  <w:p w:rsidR="00862805" w:rsidRDefault="0086280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805" w:rsidRDefault="00C2731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86280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D0FAC">
      <w:rPr>
        <w:rStyle w:val="PageNumber"/>
        <w:noProof/>
      </w:rPr>
      <w:t>1</w:t>
    </w:r>
    <w:r>
      <w:rPr>
        <w:rStyle w:val="PageNumber"/>
      </w:rPr>
      <w:fldChar w:fldCharType="end"/>
    </w:r>
  </w:p>
  <w:p w:rsidR="00862805" w:rsidRDefault="0086280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56275"/>
    <w:multiLevelType w:val="hybridMultilevel"/>
    <w:tmpl w:val="D68C3A7E"/>
    <w:lvl w:ilvl="0" w:tplc="69ECF7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D6A27"/>
    <w:multiLevelType w:val="hybridMultilevel"/>
    <w:tmpl w:val="475E485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4AF6243"/>
    <w:multiLevelType w:val="hybridMultilevel"/>
    <w:tmpl w:val="FA820624"/>
    <w:lvl w:ilvl="0" w:tplc="68AE476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69E0028"/>
    <w:multiLevelType w:val="hybridMultilevel"/>
    <w:tmpl w:val="363A985E"/>
    <w:lvl w:ilvl="0" w:tplc="FFCAA3C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5D5319"/>
    <w:multiLevelType w:val="hybridMultilevel"/>
    <w:tmpl w:val="3CA62A3C"/>
    <w:lvl w:ilvl="0" w:tplc="66FC405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E179A6"/>
    <w:multiLevelType w:val="hybridMultilevel"/>
    <w:tmpl w:val="A87C4DA0"/>
    <w:lvl w:ilvl="0" w:tplc="B00C3EE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E33BF3"/>
    <w:multiLevelType w:val="hybridMultilevel"/>
    <w:tmpl w:val="60C26B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89358D"/>
    <w:multiLevelType w:val="hybridMultilevel"/>
    <w:tmpl w:val="F16E9BDE"/>
    <w:lvl w:ilvl="0" w:tplc="E0D03C7C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6EC05F6"/>
    <w:multiLevelType w:val="hybridMultilevel"/>
    <w:tmpl w:val="751C19D4"/>
    <w:lvl w:ilvl="0" w:tplc="F806AB1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BB0F5E"/>
    <w:multiLevelType w:val="hybridMultilevel"/>
    <w:tmpl w:val="DCFA00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3A3539"/>
    <w:multiLevelType w:val="hybridMultilevel"/>
    <w:tmpl w:val="F56CF364"/>
    <w:lvl w:ilvl="0" w:tplc="27DCAE7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90104D"/>
    <w:multiLevelType w:val="hybridMultilevel"/>
    <w:tmpl w:val="383A7E8A"/>
    <w:lvl w:ilvl="0" w:tplc="326240FA">
      <w:start w:val="1"/>
      <w:numFmt w:val="lowerRoman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25B4218E"/>
    <w:multiLevelType w:val="hybridMultilevel"/>
    <w:tmpl w:val="ECD4188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A565EA7"/>
    <w:multiLevelType w:val="hybridMultilevel"/>
    <w:tmpl w:val="BE041BE2"/>
    <w:lvl w:ilvl="0" w:tplc="518E289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6C0FAD"/>
    <w:multiLevelType w:val="hybridMultilevel"/>
    <w:tmpl w:val="BC546EC0"/>
    <w:lvl w:ilvl="0" w:tplc="092637BE">
      <w:start w:val="1"/>
      <w:numFmt w:val="lowerRoman"/>
      <w:lvlText w:val="(%1)"/>
      <w:lvlJc w:val="left"/>
      <w:pPr>
        <w:ind w:left="1791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151" w:hanging="360"/>
      </w:pPr>
    </w:lvl>
    <w:lvl w:ilvl="2" w:tplc="0809001B" w:tentative="1">
      <w:start w:val="1"/>
      <w:numFmt w:val="lowerRoman"/>
      <w:lvlText w:val="%3."/>
      <w:lvlJc w:val="right"/>
      <w:pPr>
        <w:ind w:left="2871" w:hanging="180"/>
      </w:pPr>
    </w:lvl>
    <w:lvl w:ilvl="3" w:tplc="0809000F" w:tentative="1">
      <w:start w:val="1"/>
      <w:numFmt w:val="decimal"/>
      <w:lvlText w:val="%4."/>
      <w:lvlJc w:val="left"/>
      <w:pPr>
        <w:ind w:left="3591" w:hanging="360"/>
      </w:pPr>
    </w:lvl>
    <w:lvl w:ilvl="4" w:tplc="08090019" w:tentative="1">
      <w:start w:val="1"/>
      <w:numFmt w:val="lowerLetter"/>
      <w:lvlText w:val="%5."/>
      <w:lvlJc w:val="left"/>
      <w:pPr>
        <w:ind w:left="4311" w:hanging="360"/>
      </w:pPr>
    </w:lvl>
    <w:lvl w:ilvl="5" w:tplc="0809001B" w:tentative="1">
      <w:start w:val="1"/>
      <w:numFmt w:val="lowerRoman"/>
      <w:lvlText w:val="%6."/>
      <w:lvlJc w:val="right"/>
      <w:pPr>
        <w:ind w:left="5031" w:hanging="180"/>
      </w:pPr>
    </w:lvl>
    <w:lvl w:ilvl="6" w:tplc="0809000F" w:tentative="1">
      <w:start w:val="1"/>
      <w:numFmt w:val="decimal"/>
      <w:lvlText w:val="%7."/>
      <w:lvlJc w:val="left"/>
      <w:pPr>
        <w:ind w:left="5751" w:hanging="360"/>
      </w:pPr>
    </w:lvl>
    <w:lvl w:ilvl="7" w:tplc="08090019" w:tentative="1">
      <w:start w:val="1"/>
      <w:numFmt w:val="lowerLetter"/>
      <w:lvlText w:val="%8."/>
      <w:lvlJc w:val="left"/>
      <w:pPr>
        <w:ind w:left="6471" w:hanging="360"/>
      </w:pPr>
    </w:lvl>
    <w:lvl w:ilvl="8" w:tplc="0809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15">
    <w:nsid w:val="3AEE74A3"/>
    <w:multiLevelType w:val="hybridMultilevel"/>
    <w:tmpl w:val="8496E6BC"/>
    <w:lvl w:ilvl="0" w:tplc="721C1388">
      <w:start w:val="1"/>
      <w:numFmt w:val="lowerRoman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87E5793"/>
    <w:multiLevelType w:val="hybridMultilevel"/>
    <w:tmpl w:val="1A8022E8"/>
    <w:lvl w:ilvl="0" w:tplc="635C18A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2315BA"/>
    <w:multiLevelType w:val="hybridMultilevel"/>
    <w:tmpl w:val="7A8E23A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0D37B8E"/>
    <w:multiLevelType w:val="hybridMultilevel"/>
    <w:tmpl w:val="FF807B36"/>
    <w:lvl w:ilvl="0" w:tplc="01C09CC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202362"/>
    <w:multiLevelType w:val="hybridMultilevel"/>
    <w:tmpl w:val="8520C3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F17F4F"/>
    <w:multiLevelType w:val="hybridMultilevel"/>
    <w:tmpl w:val="ABCAF1C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D5B23E5"/>
    <w:multiLevelType w:val="hybridMultilevel"/>
    <w:tmpl w:val="9F6C7540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9873795"/>
    <w:multiLevelType w:val="hybridMultilevel"/>
    <w:tmpl w:val="BE4860E8"/>
    <w:lvl w:ilvl="0" w:tplc="ED5A4E5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B874BB"/>
    <w:multiLevelType w:val="hybridMultilevel"/>
    <w:tmpl w:val="BCCA1642"/>
    <w:lvl w:ilvl="0" w:tplc="5686D2F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AD4980"/>
    <w:multiLevelType w:val="hybridMultilevel"/>
    <w:tmpl w:val="E8E2A666"/>
    <w:lvl w:ilvl="0" w:tplc="326240FA">
      <w:start w:val="1"/>
      <w:numFmt w:val="lowerRoman"/>
      <w:lvlText w:val="(%1)"/>
      <w:lvlJc w:val="left"/>
      <w:pPr>
        <w:ind w:left="5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80" w:hanging="360"/>
      </w:pPr>
    </w:lvl>
    <w:lvl w:ilvl="2" w:tplc="0409001B" w:tentative="1">
      <w:start w:val="1"/>
      <w:numFmt w:val="lowerRoman"/>
      <w:lvlText w:val="%3."/>
      <w:lvlJc w:val="right"/>
      <w:pPr>
        <w:ind w:left="7200" w:hanging="180"/>
      </w:pPr>
    </w:lvl>
    <w:lvl w:ilvl="3" w:tplc="0409000F" w:tentative="1">
      <w:start w:val="1"/>
      <w:numFmt w:val="decimal"/>
      <w:lvlText w:val="%4."/>
      <w:lvlJc w:val="left"/>
      <w:pPr>
        <w:ind w:left="7920" w:hanging="360"/>
      </w:pPr>
    </w:lvl>
    <w:lvl w:ilvl="4" w:tplc="04090019" w:tentative="1">
      <w:start w:val="1"/>
      <w:numFmt w:val="lowerLetter"/>
      <w:lvlText w:val="%5."/>
      <w:lvlJc w:val="left"/>
      <w:pPr>
        <w:ind w:left="8640" w:hanging="360"/>
      </w:pPr>
    </w:lvl>
    <w:lvl w:ilvl="5" w:tplc="0409001B" w:tentative="1">
      <w:start w:val="1"/>
      <w:numFmt w:val="lowerRoman"/>
      <w:lvlText w:val="%6."/>
      <w:lvlJc w:val="right"/>
      <w:pPr>
        <w:ind w:left="9360" w:hanging="180"/>
      </w:pPr>
    </w:lvl>
    <w:lvl w:ilvl="6" w:tplc="0409000F" w:tentative="1">
      <w:start w:val="1"/>
      <w:numFmt w:val="decimal"/>
      <w:lvlText w:val="%7."/>
      <w:lvlJc w:val="left"/>
      <w:pPr>
        <w:ind w:left="10080" w:hanging="360"/>
      </w:pPr>
    </w:lvl>
    <w:lvl w:ilvl="7" w:tplc="04090019" w:tentative="1">
      <w:start w:val="1"/>
      <w:numFmt w:val="lowerLetter"/>
      <w:lvlText w:val="%8."/>
      <w:lvlJc w:val="left"/>
      <w:pPr>
        <w:ind w:left="10800" w:hanging="360"/>
      </w:pPr>
    </w:lvl>
    <w:lvl w:ilvl="8" w:tplc="0409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25">
    <w:nsid w:val="6B3A7083"/>
    <w:multiLevelType w:val="hybridMultilevel"/>
    <w:tmpl w:val="64F0B644"/>
    <w:lvl w:ilvl="0" w:tplc="F536C0B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A01344"/>
    <w:multiLevelType w:val="hybridMultilevel"/>
    <w:tmpl w:val="DDC69BB2"/>
    <w:lvl w:ilvl="0" w:tplc="0BA871A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D731CB1"/>
    <w:multiLevelType w:val="hybridMultilevel"/>
    <w:tmpl w:val="A916282E"/>
    <w:lvl w:ilvl="0" w:tplc="1BCA73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6AE4640"/>
    <w:multiLevelType w:val="hybridMultilevel"/>
    <w:tmpl w:val="578055CC"/>
    <w:lvl w:ilvl="0" w:tplc="C284BDB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0C03CE"/>
    <w:multiLevelType w:val="hybridMultilevel"/>
    <w:tmpl w:val="B9B27536"/>
    <w:lvl w:ilvl="0" w:tplc="C1B003C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28"/>
  </w:num>
  <w:num w:numId="3">
    <w:abstractNumId w:val="2"/>
  </w:num>
  <w:num w:numId="4">
    <w:abstractNumId w:val="27"/>
  </w:num>
  <w:num w:numId="5">
    <w:abstractNumId w:val="25"/>
  </w:num>
  <w:num w:numId="6">
    <w:abstractNumId w:val="10"/>
  </w:num>
  <w:num w:numId="7">
    <w:abstractNumId w:val="9"/>
  </w:num>
  <w:num w:numId="8">
    <w:abstractNumId w:val="6"/>
  </w:num>
  <w:num w:numId="9">
    <w:abstractNumId w:val="8"/>
  </w:num>
  <w:num w:numId="10">
    <w:abstractNumId w:val="0"/>
  </w:num>
  <w:num w:numId="11">
    <w:abstractNumId w:val="23"/>
  </w:num>
  <w:num w:numId="12">
    <w:abstractNumId w:val="16"/>
  </w:num>
  <w:num w:numId="13">
    <w:abstractNumId w:val="22"/>
  </w:num>
  <w:num w:numId="14">
    <w:abstractNumId w:val="4"/>
  </w:num>
  <w:num w:numId="15">
    <w:abstractNumId w:val="13"/>
  </w:num>
  <w:num w:numId="16">
    <w:abstractNumId w:val="5"/>
  </w:num>
  <w:num w:numId="17">
    <w:abstractNumId w:val="3"/>
  </w:num>
  <w:num w:numId="18">
    <w:abstractNumId w:val="29"/>
  </w:num>
  <w:num w:numId="19">
    <w:abstractNumId w:val="19"/>
  </w:num>
  <w:num w:numId="20">
    <w:abstractNumId w:val="12"/>
  </w:num>
  <w:num w:numId="21">
    <w:abstractNumId w:val="1"/>
  </w:num>
  <w:num w:numId="22">
    <w:abstractNumId w:val="20"/>
  </w:num>
  <w:num w:numId="23">
    <w:abstractNumId w:val="17"/>
  </w:num>
  <w:num w:numId="24">
    <w:abstractNumId w:val="7"/>
  </w:num>
  <w:num w:numId="25">
    <w:abstractNumId w:val="24"/>
  </w:num>
  <w:num w:numId="26">
    <w:abstractNumId w:val="11"/>
  </w:num>
  <w:num w:numId="27">
    <w:abstractNumId w:val="15"/>
  </w:num>
  <w:num w:numId="28">
    <w:abstractNumId w:val="26"/>
  </w:num>
  <w:num w:numId="29">
    <w:abstractNumId w:val="14"/>
  </w:num>
  <w:num w:numId="30">
    <w:abstractNumId w:val="18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3681"/>
    <w:rsid w:val="00010F82"/>
    <w:rsid w:val="00043C5D"/>
    <w:rsid w:val="000513E9"/>
    <w:rsid w:val="00053507"/>
    <w:rsid w:val="00070AEF"/>
    <w:rsid w:val="0007594F"/>
    <w:rsid w:val="000A0F10"/>
    <w:rsid w:val="000B7233"/>
    <w:rsid w:val="000C19C2"/>
    <w:rsid w:val="000D191E"/>
    <w:rsid w:val="000D6B3A"/>
    <w:rsid w:val="000F3717"/>
    <w:rsid w:val="000F5500"/>
    <w:rsid w:val="0011714B"/>
    <w:rsid w:val="001206B4"/>
    <w:rsid w:val="00193723"/>
    <w:rsid w:val="001A4DD2"/>
    <w:rsid w:val="001B3745"/>
    <w:rsid w:val="001C5B95"/>
    <w:rsid w:val="001E7BE4"/>
    <w:rsid w:val="001F1EFA"/>
    <w:rsid w:val="001F58FB"/>
    <w:rsid w:val="001F6C86"/>
    <w:rsid w:val="00206B1C"/>
    <w:rsid w:val="002544BA"/>
    <w:rsid w:val="002622D0"/>
    <w:rsid w:val="0027247D"/>
    <w:rsid w:val="002A7783"/>
    <w:rsid w:val="002C6FFF"/>
    <w:rsid w:val="002D4B8B"/>
    <w:rsid w:val="003075EB"/>
    <w:rsid w:val="003264F0"/>
    <w:rsid w:val="003668D4"/>
    <w:rsid w:val="00372CB1"/>
    <w:rsid w:val="003B5301"/>
    <w:rsid w:val="004132FE"/>
    <w:rsid w:val="004738C1"/>
    <w:rsid w:val="004904E0"/>
    <w:rsid w:val="004C370A"/>
    <w:rsid w:val="004C403C"/>
    <w:rsid w:val="004F7330"/>
    <w:rsid w:val="005148BC"/>
    <w:rsid w:val="00541FCF"/>
    <w:rsid w:val="00596A25"/>
    <w:rsid w:val="005D0FAC"/>
    <w:rsid w:val="005D2AD0"/>
    <w:rsid w:val="005E1D94"/>
    <w:rsid w:val="005F480C"/>
    <w:rsid w:val="005F61B2"/>
    <w:rsid w:val="006052C4"/>
    <w:rsid w:val="006104C9"/>
    <w:rsid w:val="00626520"/>
    <w:rsid w:val="00632E83"/>
    <w:rsid w:val="00641255"/>
    <w:rsid w:val="0067315C"/>
    <w:rsid w:val="006B03B5"/>
    <w:rsid w:val="006D5313"/>
    <w:rsid w:val="006E3FBC"/>
    <w:rsid w:val="007000DB"/>
    <w:rsid w:val="00713628"/>
    <w:rsid w:val="00750A82"/>
    <w:rsid w:val="00754227"/>
    <w:rsid w:val="00764B3A"/>
    <w:rsid w:val="00767981"/>
    <w:rsid w:val="00773D70"/>
    <w:rsid w:val="007928C1"/>
    <w:rsid w:val="007A7F1B"/>
    <w:rsid w:val="007B5D66"/>
    <w:rsid w:val="007E4A39"/>
    <w:rsid w:val="007E5826"/>
    <w:rsid w:val="007F2A93"/>
    <w:rsid w:val="00831B93"/>
    <w:rsid w:val="00851638"/>
    <w:rsid w:val="00854BE7"/>
    <w:rsid w:val="00857FDE"/>
    <w:rsid w:val="00862805"/>
    <w:rsid w:val="00871F56"/>
    <w:rsid w:val="00876D88"/>
    <w:rsid w:val="00890A2A"/>
    <w:rsid w:val="008C43EE"/>
    <w:rsid w:val="008E3955"/>
    <w:rsid w:val="008E69A6"/>
    <w:rsid w:val="008F0356"/>
    <w:rsid w:val="009253E4"/>
    <w:rsid w:val="00965A34"/>
    <w:rsid w:val="009704B5"/>
    <w:rsid w:val="00976281"/>
    <w:rsid w:val="00993837"/>
    <w:rsid w:val="009B2F7A"/>
    <w:rsid w:val="009F2FEA"/>
    <w:rsid w:val="00A05D93"/>
    <w:rsid w:val="00A46063"/>
    <w:rsid w:val="00A57C85"/>
    <w:rsid w:val="00A60802"/>
    <w:rsid w:val="00A66B6D"/>
    <w:rsid w:val="00A72F48"/>
    <w:rsid w:val="00A750FB"/>
    <w:rsid w:val="00A929E9"/>
    <w:rsid w:val="00AB1115"/>
    <w:rsid w:val="00AB7E98"/>
    <w:rsid w:val="00AF3D0E"/>
    <w:rsid w:val="00B13D86"/>
    <w:rsid w:val="00B46E7B"/>
    <w:rsid w:val="00B7449B"/>
    <w:rsid w:val="00BC5F0E"/>
    <w:rsid w:val="00C269DC"/>
    <w:rsid w:val="00C27316"/>
    <w:rsid w:val="00C32FDB"/>
    <w:rsid w:val="00C40464"/>
    <w:rsid w:val="00C4089E"/>
    <w:rsid w:val="00C52268"/>
    <w:rsid w:val="00C5664D"/>
    <w:rsid w:val="00C72DA2"/>
    <w:rsid w:val="00C73681"/>
    <w:rsid w:val="00C82D13"/>
    <w:rsid w:val="00C860E3"/>
    <w:rsid w:val="00C9301E"/>
    <w:rsid w:val="00C975A5"/>
    <w:rsid w:val="00D01C2D"/>
    <w:rsid w:val="00D24A39"/>
    <w:rsid w:val="00D3440A"/>
    <w:rsid w:val="00D46114"/>
    <w:rsid w:val="00D622A9"/>
    <w:rsid w:val="00E02AA0"/>
    <w:rsid w:val="00E049FB"/>
    <w:rsid w:val="00E0768F"/>
    <w:rsid w:val="00E1545E"/>
    <w:rsid w:val="00E42C0E"/>
    <w:rsid w:val="00E635BA"/>
    <w:rsid w:val="00E94018"/>
    <w:rsid w:val="00F52722"/>
    <w:rsid w:val="00F56EF9"/>
    <w:rsid w:val="00F83F86"/>
    <w:rsid w:val="00FF6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E3955"/>
  </w:style>
  <w:style w:type="paragraph" w:styleId="Heading1">
    <w:name w:val="heading 1"/>
    <w:basedOn w:val="Normal"/>
    <w:next w:val="Normal"/>
    <w:qFormat/>
    <w:rsid w:val="008E3955"/>
    <w:pPr>
      <w:keepNext/>
      <w:jc w:val="center"/>
      <w:outlineLvl w:val="0"/>
    </w:pPr>
    <w:rPr>
      <w:b/>
      <w:sz w:val="24"/>
      <w:lang w:val="fr-FR"/>
    </w:rPr>
  </w:style>
  <w:style w:type="paragraph" w:styleId="Heading2">
    <w:name w:val="heading 2"/>
    <w:basedOn w:val="Normal"/>
    <w:next w:val="Normal"/>
    <w:qFormat/>
    <w:rsid w:val="008E3955"/>
    <w:pPr>
      <w:keepNext/>
      <w:jc w:val="both"/>
      <w:outlineLvl w:val="1"/>
    </w:pPr>
    <w:rPr>
      <w:b/>
      <w:sz w:val="24"/>
      <w:lang w:val="fr-FR"/>
    </w:rPr>
  </w:style>
  <w:style w:type="paragraph" w:styleId="Heading3">
    <w:name w:val="heading 3"/>
    <w:basedOn w:val="Normal"/>
    <w:next w:val="Normal"/>
    <w:qFormat/>
    <w:rsid w:val="008E3955"/>
    <w:pPr>
      <w:keepNext/>
      <w:jc w:val="center"/>
      <w:outlineLvl w:val="2"/>
    </w:pPr>
    <w:rPr>
      <w:b/>
      <w:sz w:val="24"/>
      <w:u w:val="single"/>
      <w:lang w:val="fr-FR"/>
    </w:rPr>
  </w:style>
  <w:style w:type="paragraph" w:styleId="Heading4">
    <w:name w:val="heading 4"/>
    <w:basedOn w:val="Normal"/>
    <w:next w:val="Normal"/>
    <w:qFormat/>
    <w:rsid w:val="008E3955"/>
    <w:pPr>
      <w:keepNext/>
      <w:jc w:val="both"/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8E3955"/>
    <w:pPr>
      <w:keepNext/>
      <w:jc w:val="center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8E3955"/>
    <w:pPr>
      <w:jc w:val="center"/>
    </w:pPr>
    <w:rPr>
      <w:b/>
      <w:sz w:val="24"/>
    </w:rPr>
  </w:style>
  <w:style w:type="paragraph" w:styleId="Subtitle">
    <w:name w:val="Subtitle"/>
    <w:basedOn w:val="Normal"/>
    <w:qFormat/>
    <w:rsid w:val="008E3955"/>
    <w:pPr>
      <w:jc w:val="center"/>
    </w:pPr>
    <w:rPr>
      <w:b/>
      <w:i/>
      <w:sz w:val="24"/>
    </w:rPr>
  </w:style>
  <w:style w:type="paragraph" w:styleId="Header">
    <w:name w:val="header"/>
    <w:basedOn w:val="Normal"/>
    <w:rsid w:val="008E395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E395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3955"/>
  </w:style>
  <w:style w:type="table" w:styleId="TableGrid">
    <w:name w:val="Table Grid"/>
    <w:basedOn w:val="TableNormal"/>
    <w:uiPriority w:val="39"/>
    <w:rsid w:val="004F73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52C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31B93"/>
  </w:style>
  <w:style w:type="character" w:styleId="PlaceholderText">
    <w:name w:val="Placeholder Text"/>
    <w:basedOn w:val="DefaultParagraphFont"/>
    <w:uiPriority w:val="99"/>
    <w:semiHidden/>
    <w:rsid w:val="002C6FFF"/>
    <w:rPr>
      <w:color w:val="808080"/>
    </w:rPr>
  </w:style>
  <w:style w:type="paragraph" w:styleId="BalloonText">
    <w:name w:val="Balloon Text"/>
    <w:basedOn w:val="Normal"/>
    <w:link w:val="BalloonTextChar"/>
    <w:rsid w:val="002C6F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6F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JJEB%20Temp%20U.A.C.E.2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JJEB Temp U.A.C.E.2001.dot</Template>
  <TotalTime>25</TotalTime>
  <Pages>3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JINJA JOINT EXAMINATIONS BOARD</vt:lpstr>
    </vt:vector>
  </TitlesOfParts>
  <Company>St. James' Secondary School</Company>
  <LinksUpToDate>false</LinksUpToDate>
  <CharactersWithSpaces>3964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JINJA JOINT EXAMINATIONS BOARD</dc:title>
  <dc:creator>St James' Secondary School</dc:creator>
  <cp:lastModifiedBy>JJEB</cp:lastModifiedBy>
  <cp:revision>8</cp:revision>
  <cp:lastPrinted>2019-07-08T05:53:00Z</cp:lastPrinted>
  <dcterms:created xsi:type="dcterms:W3CDTF">2019-06-19T10:49:00Z</dcterms:created>
  <dcterms:modified xsi:type="dcterms:W3CDTF">2019-07-08T09:00:00Z</dcterms:modified>
</cp:coreProperties>
</file>